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B5B" w:rsidRPr="005053B4" w:rsidRDefault="006A079A" w:rsidP="006A079A">
      <w:pPr>
        <w:jc w:val="both"/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</w:pPr>
      <w:r w:rsidRPr="005053B4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  <w:r w:rsidR="005053B4" w:rsidRPr="005053B4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 xml:space="preserve"> LA TATIN REVISITÉE DE Philippe URRACA</w:t>
      </w:r>
      <w:r w:rsidRPr="005053B4">
        <w:rPr>
          <w:rFonts w:ascii="Lucida Handwriting" w:hAnsi="Lucida Handwriting" w:cs="Arial"/>
          <w:b/>
          <w:bCs/>
          <w:i/>
          <w:color w:val="9900CC"/>
          <w:sz w:val="28"/>
          <w:szCs w:val="28"/>
          <w:u w:val="single"/>
        </w:rPr>
        <w:t>***</w:t>
      </w:r>
    </w:p>
    <w:p w:rsidR="00A47892" w:rsidRPr="005053B4" w:rsidRDefault="00A47892" w:rsidP="006A079A">
      <w:pPr>
        <w:jc w:val="both"/>
        <w:rPr>
          <w:rFonts w:ascii="Lucida Handwriting" w:hAnsi="Lucida Handwriting" w:cs="Arial"/>
          <w:bCs/>
          <w:i/>
          <w:color w:val="9900CC"/>
          <w:sz w:val="20"/>
          <w:szCs w:val="20"/>
        </w:rPr>
      </w:pPr>
    </w:p>
    <w:p w:rsidR="00031D5A" w:rsidRPr="005053B4" w:rsidRDefault="005053B4" w:rsidP="006A079A">
      <w:pPr>
        <w:jc w:val="both"/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ab/>
      </w:r>
      <w:r w:rsidR="00B60E8E" w:rsidRPr="00B60E8E"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.25pt;height:196.5pt">
            <v:imagedata r:id="rId7" o:title="IMG_0348"/>
          </v:shape>
        </w:pict>
      </w: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ab/>
      </w: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ab/>
      </w:r>
      <w:r>
        <w:rPr>
          <w:rFonts w:ascii="Lucida Handwriting" w:hAnsi="Lucida Handwriting" w:cs="Arial"/>
          <w:b/>
          <w:bCs/>
          <w:i/>
          <w:color w:val="9900CC"/>
          <w:sz w:val="20"/>
          <w:szCs w:val="20"/>
        </w:rPr>
        <w:tab/>
      </w:r>
    </w:p>
    <w:p w:rsidR="00EF6A73" w:rsidRDefault="00EF6A73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</w:p>
    <w:p w:rsidR="00970A8F" w:rsidRPr="005053B4" w:rsidRDefault="00D865D6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Niveau de difficulté : Un peu délicat</w:t>
      </w:r>
    </w:p>
    <w:p w:rsidR="00970A8F" w:rsidRPr="005053B4" w:rsidRDefault="00BE3651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cuisson </w:t>
      </w:r>
      <w:r w:rsid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: 4</w:t>
      </w:r>
      <w:r w:rsidR="0093732C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0</w:t>
      </w:r>
      <w:r w:rsidR="00C405C7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minutes</w:t>
      </w:r>
    </w:p>
    <w:p w:rsidR="00970A8F" w:rsidRDefault="00970A8F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préparation :</w:t>
      </w:r>
      <w:r w:rsidR="00BB4537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</w:t>
      </w:r>
      <w:r w:rsidR="0093732C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4</w:t>
      </w:r>
      <w:r w:rsidR="00592296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0</w:t>
      </w: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minutes</w:t>
      </w:r>
      <w:r w:rsidR="00957302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</w:t>
      </w:r>
    </w:p>
    <w:p w:rsidR="00F63E80" w:rsidRPr="005053B4" w:rsidRDefault="00F63E80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congélation : 2H00</w:t>
      </w:r>
    </w:p>
    <w:p w:rsidR="00AD2A3E" w:rsidRDefault="00957302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Temps de repos</w:t>
      </w:r>
      <w:r w:rsid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 : 2H00</w:t>
      </w:r>
    </w:p>
    <w:p w:rsidR="008E6B7B" w:rsidRPr="005053B4" w:rsidRDefault="008E6B7B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LA VEILLE f</w:t>
      </w:r>
      <w:r w:rsidR="00BC0E34">
        <w:rPr>
          <w:rFonts w:ascii="Lucida Handwriting" w:hAnsi="Lucida Handwriting" w:cs="Arial"/>
          <w:b/>
          <w:i/>
          <w:color w:val="FF0066"/>
          <w:sz w:val="20"/>
          <w:szCs w:val="20"/>
        </w:rPr>
        <w:t>aire infuser la vanille dans les 120 g de</w:t>
      </w: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crème (Voir crème </w:t>
      </w:r>
      <w:r w:rsidR="00F63E80">
        <w:rPr>
          <w:rFonts w:ascii="Lucida Handwriting" w:hAnsi="Lucida Handwriting" w:cs="Arial"/>
          <w:b/>
          <w:i/>
          <w:color w:val="FF0066"/>
          <w:sz w:val="20"/>
          <w:szCs w:val="20"/>
        </w:rPr>
        <w:t>fouettée vanille</w:t>
      </w:r>
      <w:r>
        <w:rPr>
          <w:rFonts w:ascii="Lucida Handwriting" w:hAnsi="Lucida Handwriting" w:cs="Arial"/>
          <w:b/>
          <w:i/>
          <w:color w:val="FF0066"/>
          <w:sz w:val="20"/>
          <w:szCs w:val="20"/>
        </w:rPr>
        <w:t>)</w:t>
      </w:r>
    </w:p>
    <w:p w:rsidR="00970A8F" w:rsidRPr="005053B4" w:rsidRDefault="00BC0E34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>
        <w:rPr>
          <w:rFonts w:ascii="Lucida Handwriting" w:hAnsi="Lucida Handwriting" w:cs="Arial"/>
          <w:i/>
          <w:color w:val="FF0066"/>
          <w:sz w:val="20"/>
          <w:szCs w:val="20"/>
        </w:rPr>
        <w:t xml:space="preserve"> </w:t>
      </w:r>
    </w:p>
    <w:p w:rsidR="008B6B5B" w:rsidRPr="005053B4" w:rsidRDefault="0013362F" w:rsidP="006A079A">
      <w:pPr>
        <w:jc w:val="both"/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Ingrédients </w:t>
      </w:r>
      <w:r w:rsidR="004469BE" w:rsidRPr="005053B4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 xml:space="preserve">pour </w:t>
      </w:r>
      <w:r w:rsidR="0093732C" w:rsidRPr="005053B4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6 Personnes</w:t>
      </w:r>
      <w:r w:rsidR="00957302" w:rsidRPr="005053B4">
        <w:rPr>
          <w:rFonts w:ascii="Lucida Handwriting" w:hAnsi="Lucida Handwriting" w:cs="Arial"/>
          <w:b/>
          <w:bCs/>
          <w:i/>
          <w:color w:val="FF0066"/>
          <w:sz w:val="20"/>
          <w:szCs w:val="20"/>
        </w:rPr>
        <w:t> :</w:t>
      </w: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Rouleau de Pâte feuilletée</w:t>
      </w:r>
    </w:p>
    <w:p w:rsidR="00BC0E34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Cuillères à soupe de Sucre Glace</w:t>
      </w: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Pommes tatin :</w:t>
      </w:r>
    </w:p>
    <w:p w:rsidR="00355EF1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 Pommes Golden de taille moyenne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100 g de Cassonade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 g de Beurre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 de Vanille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Crème fouetté vanille :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120 g de Crème liquide entière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60 g de Mascarpone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 de Vanille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15 g de Sucre Glace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 g de Gélatine</w:t>
      </w:r>
    </w:p>
    <w:p w:rsid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20g de Crème liquide entière</w:t>
      </w: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Glaçage :</w:t>
      </w: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80 g de Nappage neutre</w:t>
      </w: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30 g de Glucose</w:t>
      </w:r>
    </w:p>
    <w:p w:rsidR="00EC16E0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1 Gousse e Vanille</w:t>
      </w:r>
    </w:p>
    <w:p w:rsidR="00EC16E0" w:rsidRPr="005053B4" w:rsidRDefault="00EC16E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30D2F" w:rsidRPr="005053B4" w:rsidRDefault="00330D2F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644E6E" w:rsidRPr="005053B4" w:rsidRDefault="0013362F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lastRenderedPageBreak/>
        <w:t>Matériel </w:t>
      </w:r>
      <w:r w:rsidRPr="005053B4">
        <w:rPr>
          <w:rFonts w:ascii="Lucida Handwriting" w:hAnsi="Lucida Handwriting" w:cs="Arial"/>
          <w:i/>
          <w:color w:val="FF0066"/>
          <w:sz w:val="20"/>
          <w:szCs w:val="20"/>
        </w:rPr>
        <w:t>:</w:t>
      </w:r>
    </w:p>
    <w:p w:rsidR="00193EC4" w:rsidRDefault="00D865D6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1 </w:t>
      </w:r>
      <w:r w:rsidR="00355EF1" w:rsidRPr="005053B4">
        <w:rPr>
          <w:rFonts w:ascii="Lucida Handwriting" w:hAnsi="Lucida Handwriting" w:cs="Arial"/>
          <w:i/>
          <w:color w:val="9900CC"/>
          <w:sz w:val="20"/>
          <w:szCs w:val="20"/>
        </w:rPr>
        <w:t>Batteur électrique</w:t>
      </w:r>
    </w:p>
    <w:p w:rsidR="005053B4" w:rsidRPr="005053B4" w:rsidRDefault="005053B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Moules demi-sphères de 7,5cm de diamètre en silicone</w:t>
      </w:r>
    </w:p>
    <w:p w:rsidR="00355EF1" w:rsidRPr="005053B4" w:rsidRDefault="00355EF1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1 Feuille de papier sulfurisé ou un tapis silicone</w:t>
      </w:r>
    </w:p>
    <w:p w:rsidR="004469BE" w:rsidRPr="005053B4" w:rsidRDefault="004469BE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91442" w:rsidRPr="005053B4" w:rsidRDefault="00B91442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B6B5B" w:rsidRPr="005053B4" w:rsidRDefault="00927537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Préparation :</w:t>
      </w:r>
    </w:p>
    <w:p w:rsidR="00355EF1" w:rsidRPr="005053B4" w:rsidRDefault="00355EF1" w:rsidP="005053B4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355EF1" w:rsidRPr="0017370B" w:rsidRDefault="008E6B7B" w:rsidP="006A07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 des pommes Tatin :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200°.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une casserole, faites fondre le beurre.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Grattez la gousse de vanille et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ajoutez-la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au beurre, mélangez.</w:t>
      </w:r>
    </w:p>
    <w:p w:rsidR="008E6B7B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Épluchez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 xml:space="preserve"> les pommes,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coupez-les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 xml:space="preserve"> en deux puis évidez délicatement le cœur.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Détaillez ensuite les demi-pommes en lamelles sans les séparer.</w:t>
      </w:r>
    </w:p>
    <w:p w:rsidR="008E6B7B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Disposez-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>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>dans les demi-sphères coté rond de la pomme vers de fond.</w:t>
      </w:r>
    </w:p>
    <w:p w:rsidR="008E6B7B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Saupoudrez-les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la moitié de la cassonade et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arrosez-les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la moitié du beurre.</w:t>
      </w:r>
    </w:p>
    <w:p w:rsidR="008E6B7B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Recommencez</w:t>
      </w:r>
      <w:r w:rsidR="008E6B7B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l’opération.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Enfournez pour 40 minutes.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Après cuisson, tassez les pommes à l’aide d’une spatule et laissez refroidir environ 30 minutes.</w:t>
      </w: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E6B7B" w:rsidRPr="0017370B" w:rsidRDefault="008E6B7B" w:rsidP="006A07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>Préparation de la crème fouettée :</w:t>
      </w:r>
    </w:p>
    <w:p w:rsidR="00BC0E34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Hydratez la gélatine dans un bol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 xml:space="preserve"> d’eau froide.</w:t>
      </w:r>
    </w:p>
    <w:p w:rsidR="008E6B7B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 saladier,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fouettez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la crème infusée à la vanille avec le mascarpone et le sucre glace.</w:t>
      </w:r>
    </w:p>
    <w:p w:rsidR="00BC0E34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monte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r sans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trop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la serrer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BC0E34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Faites chauffer les 20 g de crème restant puis ajoutez la gélatine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essorée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BC0E34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Versez ce mélange dans le saladier avec la crème montée et fouettez de nouveau quelques secondes pour finir de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 xml:space="preserve">la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serrer.</w:t>
      </w:r>
    </w:p>
    <w:p w:rsidR="00BC0E34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Versez la crème sur les pommes dans chaque dem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i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-sphère et lissez au ras du bord.</w:t>
      </w:r>
    </w:p>
    <w:p w:rsidR="00BC0E34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Réservez</w:t>
      </w:r>
      <w:r w:rsidR="00F63E80">
        <w:rPr>
          <w:rFonts w:ascii="Lucida Handwriting" w:hAnsi="Lucida Handwriting" w:cs="Arial"/>
          <w:i/>
          <w:color w:val="9900CC"/>
          <w:sz w:val="20"/>
          <w:szCs w:val="20"/>
        </w:rPr>
        <w:t xml:space="preserve"> au congélateur 2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>H00.</w:t>
      </w:r>
    </w:p>
    <w:p w:rsidR="00BC0E34" w:rsidRDefault="00BC0E34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BC0E34" w:rsidRPr="0017370B" w:rsidRDefault="0017370B" w:rsidP="006A07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>Préparer</w:t>
      </w:r>
      <w:r w:rsidR="00BC0E34"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la pâte feuilletée :</w:t>
      </w:r>
    </w:p>
    <w:p w:rsidR="00BC0E34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Préchauffez votre four à 19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>0°.</w:t>
      </w:r>
    </w:p>
    <w:p w:rsidR="00BC0E34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d’un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emporte-pièce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 xml:space="preserve"> </w:t>
      </w:r>
      <w:r w:rsidR="00F63E80">
        <w:rPr>
          <w:rFonts w:ascii="Lucida Handwriting" w:hAnsi="Lucida Handwriting" w:cs="Arial"/>
          <w:i/>
          <w:color w:val="9900CC"/>
          <w:sz w:val="20"/>
          <w:szCs w:val="20"/>
        </w:rPr>
        <w:t>d’environ 1 cm plus grand que le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 xml:space="preserve"> diamètre des demi-sphères, découpez dans la pâte feuilletée 6 cercles.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Découpez 6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bâtonnets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dans les chutes.</w:t>
      </w:r>
    </w:p>
    <w:p w:rsidR="00BC0E34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Disposez-les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 xml:space="preserve"> sur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une plaque de cuisson tapissée</w:t>
      </w:r>
      <w:r w:rsidR="00BC0E34">
        <w:rPr>
          <w:rFonts w:ascii="Lucida Handwriting" w:hAnsi="Lucida Handwriting" w:cs="Arial"/>
          <w:i/>
          <w:color w:val="9900CC"/>
          <w:sz w:val="20"/>
          <w:szCs w:val="20"/>
        </w:rPr>
        <w:t xml:space="preserve"> de papier sulfurisé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puis piquez-l</w:t>
      </w:r>
      <w:r w:rsidR="00F63E80">
        <w:rPr>
          <w:rFonts w:ascii="Lucida Handwriting" w:hAnsi="Lucida Handwriting" w:cs="Arial"/>
          <w:i/>
          <w:color w:val="9900CC"/>
          <w:sz w:val="20"/>
          <w:szCs w:val="20"/>
        </w:rPr>
        <w:t>es avec une fourchette.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Couvrez la pâte d’une autre plaque et enfournez pendant environ 20 minutes.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Retirez la plaque du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dessus,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portez votre four à 220°.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Saupoudrez les disques et les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bâtonnets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de pâte avec le sucre glace et enfournez à nouveau, faites caraméliser.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Faites refroidir sur une grille.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63E80" w:rsidRPr="0017370B" w:rsidRDefault="0017370B" w:rsidP="006A07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>Préparez</w:t>
      </w:r>
      <w:r w:rsidR="00F63E80"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 xml:space="preserve"> le glaçage :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Dans une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casserole, portez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à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ébullition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le glaçage neutre, le glucose et la gousse de vanille fendue et grattée.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Filtrez à travers une passoire fine, gardez au chaud.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F63E80" w:rsidRPr="0017370B" w:rsidRDefault="00F63E80" w:rsidP="006A079A">
      <w:pPr>
        <w:jc w:val="both"/>
        <w:rPr>
          <w:rFonts w:ascii="Lucida Handwriting" w:hAnsi="Lucida Handwriting" w:cs="Arial"/>
          <w:b/>
          <w:i/>
          <w:color w:val="9900CC"/>
          <w:sz w:val="20"/>
          <w:szCs w:val="20"/>
        </w:rPr>
      </w:pPr>
      <w:r w:rsidRPr="0017370B">
        <w:rPr>
          <w:rFonts w:ascii="Lucida Handwriting" w:hAnsi="Lucida Handwriting" w:cs="Arial"/>
          <w:b/>
          <w:i/>
          <w:color w:val="9900CC"/>
          <w:sz w:val="20"/>
          <w:szCs w:val="20"/>
        </w:rPr>
        <w:t>Montage :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Démoulez les tatins délicatement et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déposez-les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sur une grille, </w:t>
      </w:r>
      <w:r w:rsidR="0017370B">
        <w:rPr>
          <w:rFonts w:ascii="Lucida Handwriting" w:hAnsi="Lucida Handwriting" w:cs="Arial"/>
          <w:i/>
          <w:color w:val="9900CC"/>
          <w:sz w:val="20"/>
          <w:szCs w:val="20"/>
        </w:rPr>
        <w:t>nappez-les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avec le nappage chaud.</w:t>
      </w:r>
    </w:p>
    <w:p w:rsidR="00F63E80" w:rsidRDefault="0017370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À</w:t>
      </w:r>
      <w:r w:rsidR="00F63E80">
        <w:rPr>
          <w:rFonts w:ascii="Lucida Handwriting" w:hAnsi="Lucida Handwriting" w:cs="Arial"/>
          <w:i/>
          <w:color w:val="9900CC"/>
          <w:sz w:val="20"/>
          <w:szCs w:val="20"/>
        </w:rPr>
        <w:t xml:space="preserve"> l’aide d’une spatule déposez les t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atins sur le feuilletage, décorez</w:t>
      </w:r>
      <w:r w:rsidR="00F63E80">
        <w:rPr>
          <w:rFonts w:ascii="Lucida Handwriting" w:hAnsi="Lucida Handwriting" w:cs="Arial"/>
          <w:i/>
          <w:color w:val="9900CC"/>
          <w:sz w:val="20"/>
          <w:szCs w:val="20"/>
        </w:rPr>
        <w:t xml:space="preserve"> chaque tatin avec un 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>bâtonnet</w:t>
      </w:r>
      <w:r w:rsidR="00F63E80">
        <w:rPr>
          <w:rFonts w:ascii="Lucida Handwriting" w:hAnsi="Lucida Handwriting" w:cs="Arial"/>
          <w:i/>
          <w:color w:val="9900CC"/>
          <w:sz w:val="20"/>
          <w:szCs w:val="20"/>
        </w:rPr>
        <w:t xml:space="preserve"> feuilleté.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Conservez 2 heures au réfrigérateur avant de déguster.</w:t>
      </w:r>
    </w:p>
    <w:p w:rsidR="00F63E80" w:rsidRDefault="00F63E80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E6B7B" w:rsidRDefault="008E6B7B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733E0D" w:rsidRPr="005053B4" w:rsidRDefault="00733E0D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0A1062" w:rsidRPr="005053B4" w:rsidRDefault="00A902EA" w:rsidP="006A079A">
      <w:pPr>
        <w:jc w:val="both"/>
        <w:rPr>
          <w:rFonts w:ascii="Lucida Handwriting" w:hAnsi="Lucida Handwriting" w:cs="Arial"/>
          <w:b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Conseil :</w:t>
      </w:r>
    </w:p>
    <w:p w:rsidR="00833B89" w:rsidRDefault="0017370B" w:rsidP="0017370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Cette recette est tirée du magnifique livre de </w:t>
      </w:r>
      <w:r w:rsidRPr="00E83E01">
        <w:rPr>
          <w:rFonts w:ascii="Lucida Handwriting" w:hAnsi="Lucida Handwriting" w:cs="Arial"/>
          <w:b/>
          <w:i/>
          <w:color w:val="9900CC"/>
          <w:sz w:val="20"/>
          <w:szCs w:val="20"/>
        </w:rPr>
        <w:t>Philippe URRACA</w:t>
      </w:r>
      <w:r>
        <w:rPr>
          <w:rFonts w:ascii="Lucida Handwriting" w:hAnsi="Lucida Handwriting" w:cs="Arial"/>
          <w:i/>
          <w:color w:val="9900CC"/>
          <w:sz w:val="20"/>
          <w:szCs w:val="20"/>
        </w:rPr>
        <w:t xml:space="preserve"> (Meilleur ouvrier de France)</w:t>
      </w:r>
      <w:r w:rsidR="00E83E01">
        <w:rPr>
          <w:rFonts w:ascii="Lucida Handwriting" w:hAnsi="Lucida Handwriting" w:cs="Arial"/>
          <w:i/>
          <w:color w:val="9900CC"/>
          <w:sz w:val="20"/>
          <w:szCs w:val="20"/>
        </w:rPr>
        <w:t xml:space="preserve"> qui s’intitule tout simplement « PÂTISSERIE Leçons en pas en pas », livre certes imposant mais à posséder sans faute lorsqu’on aime pâtisser.</w:t>
      </w:r>
    </w:p>
    <w:p w:rsidR="00E83E01" w:rsidRDefault="00E83E01" w:rsidP="0017370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son livre le chef nous donne la recette de la pâte feuilletée mais il nous indique également que l’on peut utiliser de la pâte toute prête.</w:t>
      </w:r>
    </w:p>
    <w:p w:rsidR="00E83E01" w:rsidRDefault="00E83E01" w:rsidP="0017370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Dans ce cas et là c’est mon conseil, choisissez de la pâte feuilletée pur beurre et d’une bonne marque.</w:t>
      </w:r>
    </w:p>
    <w:p w:rsidR="00E83E01" w:rsidRDefault="00E83E01" w:rsidP="0017370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E83E01" w:rsidRDefault="00E83E01" w:rsidP="0017370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Choisissez des pommes Golden de taille moyenne afin qu’elles rentrent sans soucis dans les demi-sphères.</w:t>
      </w:r>
    </w:p>
    <w:p w:rsidR="00E83E01" w:rsidRDefault="00E83E01" w:rsidP="0017370B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836BC4" w:rsidRPr="005053B4" w:rsidRDefault="00E83E01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>
        <w:rPr>
          <w:rFonts w:ascii="Lucida Handwriting" w:hAnsi="Lucida Handwriting" w:cs="Arial"/>
          <w:i/>
          <w:color w:val="9900CC"/>
          <w:sz w:val="20"/>
          <w:szCs w:val="20"/>
        </w:rPr>
        <w:t>Le nappage neutre se trouve en grand conditionnage sur internet ou au rayon aide à la pâtisserie des supermarchés en petits sachets.</w:t>
      </w:r>
    </w:p>
    <w:p w:rsidR="00082359" w:rsidRPr="005053B4" w:rsidRDefault="00082359" w:rsidP="006A079A">
      <w:pPr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</w:p>
    <w:p w:rsidR="005F7C3B" w:rsidRPr="005053B4" w:rsidRDefault="00833B89" w:rsidP="006A079A">
      <w:pPr>
        <w:jc w:val="both"/>
        <w:rPr>
          <w:rFonts w:ascii="Lucida Handwriting" w:hAnsi="Lucida Handwriting" w:cs="Arial"/>
          <w:i/>
          <w:color w:val="FF0066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>Côté</w:t>
      </w:r>
      <w:r w:rsidR="005F7C3B" w:rsidRPr="005053B4">
        <w:rPr>
          <w:rFonts w:ascii="Lucida Handwriting" w:hAnsi="Lucida Handwriting" w:cs="Arial"/>
          <w:b/>
          <w:i/>
          <w:color w:val="FF0066"/>
          <w:sz w:val="20"/>
          <w:szCs w:val="20"/>
        </w:rPr>
        <w:t xml:space="preserve"> forme</w:t>
      </w:r>
      <w:r w:rsidR="005F7C3B" w:rsidRPr="005053B4">
        <w:rPr>
          <w:rFonts w:ascii="Lucida Handwriting" w:hAnsi="Lucida Handwriting" w:cs="Arial"/>
          <w:i/>
          <w:color w:val="FF0066"/>
          <w:sz w:val="20"/>
          <w:szCs w:val="20"/>
        </w:rPr>
        <w:t> :</w:t>
      </w:r>
    </w:p>
    <w:p w:rsidR="005F7C3B" w:rsidRPr="005053B4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La</w:t>
      </w:r>
      <w:r w:rsidRPr="005053B4">
        <w:rPr>
          <w:rStyle w:val="apple-converted-space"/>
          <w:rFonts w:ascii="Lucida Handwriting" w:hAnsi="Lucida Handwriting" w:cs="Arial"/>
          <w:b/>
          <w:i/>
          <w:color w:val="9900CC"/>
          <w:sz w:val="20"/>
          <w:szCs w:val="20"/>
        </w:rPr>
        <w:t> </w:t>
      </w:r>
      <w:hyperlink r:id="rId8" w:history="1">
        <w:r w:rsidRPr="005053B4">
          <w:rPr>
            <w:rStyle w:val="Lienhypertexte"/>
            <w:rFonts w:ascii="Lucida Handwriting" w:hAnsi="Lucida Handwriting" w:cs="Arial"/>
            <w:b/>
            <w:i/>
            <w:color w:val="9900CC"/>
            <w:sz w:val="20"/>
            <w:szCs w:val="20"/>
          </w:rPr>
          <w:t>pomme</w:t>
        </w:r>
      </w:hyperlink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contient une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grande variété d’antioxydants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qui permettent de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prévenir les cancers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, en particulier le cancer du poumon, ainsi que les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maladies cardiovasculaires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. Pour profiter de cet atout de la pomme, il est préférable </w:t>
      </w: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de la consommer avec sa peau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, qui possède davantage de pouvoir antioxydant que s</w:t>
      </w:r>
      <w:r w:rsidR="00EF6A73">
        <w:rPr>
          <w:rFonts w:ascii="Lucida Handwriting" w:hAnsi="Lucida Handwriting" w:cs="Arial"/>
          <w:i/>
          <w:color w:val="9900CC"/>
          <w:sz w:val="20"/>
          <w:szCs w:val="20"/>
        </w:rPr>
        <w:t>a chair.</w:t>
      </w:r>
    </w:p>
    <w:p w:rsidR="005F7C3B" w:rsidRPr="00EF6A73" w:rsidRDefault="005F7C3B" w:rsidP="00EF6A73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Des études ont par ailleurs démontré qu’une consommation régulière de pomme pouvait avoir des effets positifs sur </w:t>
      </w: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les fonctions respiratoires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 et ainsi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prévenir l’asthme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5F7C3B" w:rsidRPr="005053B4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La pomme contient d’importantes quantités de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fibres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. La moitié de ces fibres sont solubles, en particulier de la pectine. Celle-ci, particulièrement présente dans la peau de la pomme, permet de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diminuer le cholestérol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, notamment le </w:t>
      </w: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mauvais cholestérol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. </w:t>
      </w:r>
    </w:p>
    <w:p w:rsidR="005F7C3B" w:rsidRPr="005053B4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Il faut toutefois pour cela consommer deux ou trois pommes par jour. Sa richesse en fibre permet, même avec des quantités moindres, de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réguler le transit intestinal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.</w:t>
      </w:r>
    </w:p>
    <w:p w:rsidR="005F7C3B" w:rsidRPr="005053B4" w:rsidRDefault="005F7C3B" w:rsidP="006A079A">
      <w:pPr>
        <w:jc w:val="both"/>
        <w:rPr>
          <w:rFonts w:ascii="Lucida Handwriting" w:hAnsi="Lucida Handwriting"/>
          <w:i/>
          <w:color w:val="9900CC"/>
          <w:sz w:val="20"/>
          <w:szCs w:val="20"/>
        </w:rPr>
      </w:pPr>
    </w:p>
    <w:p w:rsidR="005F7C3B" w:rsidRPr="005053B4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La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hyperlink r:id="rId9" w:history="1">
        <w:r w:rsidRPr="005053B4">
          <w:rPr>
            <w:rStyle w:val="Lienhypertexte"/>
            <w:rFonts w:ascii="Lucida Handwriting" w:hAnsi="Lucida Handwriting" w:cs="Arial"/>
            <w:i/>
            <w:color w:val="9900CC"/>
            <w:sz w:val="20"/>
            <w:szCs w:val="20"/>
          </w:rPr>
          <w:t>pomme</w:t>
        </w:r>
      </w:hyperlink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est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riche en vitamines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, notamment des vitamines du </w:t>
      </w: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groupe B et E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, ainsi que des </w:t>
      </w: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vitamines C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. Notez que la peau des pommes concentre davantage de vitamines C que sa chair. Cuire la pomme diminue également son apport vitaminique. Elle contient par ailleurs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85 % d’eau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, ce qui, en plus de vous rafraîchir et de vous désaltérer, vous apporte de multiples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minéraux et oligo-éléments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 xml:space="preserve">, en particulier du </w:t>
      </w:r>
      <w:r w:rsidRPr="005053B4">
        <w:rPr>
          <w:rFonts w:ascii="Lucida Handwriting" w:hAnsi="Lucida Handwriting" w:cs="Arial"/>
          <w:b/>
          <w:i/>
          <w:color w:val="9900CC"/>
          <w:sz w:val="20"/>
          <w:szCs w:val="20"/>
        </w:rPr>
        <w:t>potassium.</w:t>
      </w:r>
    </w:p>
    <w:p w:rsidR="00833B89" w:rsidRPr="005053B4" w:rsidRDefault="005F7C3B" w:rsidP="006A079A">
      <w:pPr>
        <w:pStyle w:val="NormalWeb"/>
        <w:shd w:val="clear" w:color="auto" w:fill="FFFFFF"/>
        <w:spacing w:before="0" w:after="0"/>
        <w:jc w:val="both"/>
        <w:rPr>
          <w:rFonts w:ascii="Lucida Handwriting" w:hAnsi="Lucida Handwriting" w:cs="Arial"/>
          <w:i/>
          <w:color w:val="9900CC"/>
          <w:sz w:val="20"/>
          <w:szCs w:val="20"/>
        </w:rPr>
      </w:pP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La pomme est un fruit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modérément calorique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car elle ne contient en moyenne que 80 calories. Elle est ainsi le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Style w:val="lev"/>
          <w:rFonts w:ascii="Lucida Handwriting" w:hAnsi="Lucida Handwriting" w:cs="Arial"/>
          <w:i/>
          <w:color w:val="9900CC"/>
          <w:sz w:val="20"/>
          <w:szCs w:val="20"/>
        </w:rPr>
        <w:t>coupe-faim idéal</w:t>
      </w:r>
      <w:r w:rsidRPr="005053B4">
        <w:rPr>
          <w:rStyle w:val="apple-converted-space"/>
          <w:rFonts w:ascii="Lucida Handwriting" w:hAnsi="Lucida Handwriting" w:cs="Arial"/>
          <w:i/>
          <w:color w:val="9900CC"/>
          <w:sz w:val="20"/>
          <w:szCs w:val="20"/>
        </w:rPr>
        <w:t> </w:t>
      </w:r>
      <w:r w:rsidRPr="005053B4">
        <w:rPr>
          <w:rFonts w:ascii="Lucida Handwriting" w:hAnsi="Lucida Handwriting" w:cs="Arial"/>
          <w:i/>
          <w:color w:val="9900CC"/>
          <w:sz w:val="20"/>
          <w:szCs w:val="20"/>
        </w:rPr>
        <w:t>dans le cadre d’une alimentation saine.</w:t>
      </w:r>
      <w:bookmarkStart w:id="0" w:name="_GoBack"/>
      <w:bookmarkEnd w:id="0"/>
    </w:p>
    <w:sectPr w:rsidR="00833B89" w:rsidRPr="005053B4" w:rsidSect="00BE519C">
      <w:headerReference w:type="default" r:id="rId10"/>
      <w:footerReference w:type="default" r:id="rId11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BF9" w:rsidRDefault="00146BF9">
      <w:r>
        <w:separator/>
      </w:r>
    </w:p>
  </w:endnote>
  <w:endnote w:type="continuationSeparator" w:id="0">
    <w:p w:rsidR="00146BF9" w:rsidRDefault="0014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94" w:rsidRDefault="00B60E8E" w:rsidP="00B73FA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5439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E4A50">
      <w:rPr>
        <w:rStyle w:val="Numrodepage"/>
        <w:noProof/>
      </w:rPr>
      <w:t>3</w:t>
    </w:r>
    <w:r>
      <w:rPr>
        <w:rStyle w:val="Numrodepage"/>
      </w:rPr>
      <w:fldChar w:fldCharType="end"/>
    </w:r>
  </w:p>
  <w:p w:rsidR="00BE519C" w:rsidRDefault="00BE519C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BF9" w:rsidRDefault="00146BF9">
      <w:r>
        <w:separator/>
      </w:r>
    </w:p>
  </w:footnote>
  <w:footnote w:type="continuationSeparator" w:id="0">
    <w:p w:rsidR="00146BF9" w:rsidRDefault="00146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9C" w:rsidRDefault="00BE519C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1F94"/>
    <w:rsid w:val="00032375"/>
    <w:rsid w:val="000327E2"/>
    <w:rsid w:val="00044B0C"/>
    <w:rsid w:val="000726BC"/>
    <w:rsid w:val="00077C66"/>
    <w:rsid w:val="00080CDF"/>
    <w:rsid w:val="00082359"/>
    <w:rsid w:val="00090E97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0F7990"/>
    <w:rsid w:val="0013362F"/>
    <w:rsid w:val="001340C3"/>
    <w:rsid w:val="00143F52"/>
    <w:rsid w:val="00145F8E"/>
    <w:rsid w:val="00146BF9"/>
    <w:rsid w:val="001519F1"/>
    <w:rsid w:val="0017370B"/>
    <w:rsid w:val="00193EC4"/>
    <w:rsid w:val="00195967"/>
    <w:rsid w:val="00196D23"/>
    <w:rsid w:val="001B4DF6"/>
    <w:rsid w:val="001B57B1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4565B"/>
    <w:rsid w:val="002636F0"/>
    <w:rsid w:val="00265919"/>
    <w:rsid w:val="002715AB"/>
    <w:rsid w:val="0029247E"/>
    <w:rsid w:val="002A59EE"/>
    <w:rsid w:val="002C45A3"/>
    <w:rsid w:val="003118E9"/>
    <w:rsid w:val="003147FE"/>
    <w:rsid w:val="00320286"/>
    <w:rsid w:val="00330D2F"/>
    <w:rsid w:val="003534D6"/>
    <w:rsid w:val="003536FC"/>
    <w:rsid w:val="00355EF1"/>
    <w:rsid w:val="00356D2A"/>
    <w:rsid w:val="00361DBE"/>
    <w:rsid w:val="00372E63"/>
    <w:rsid w:val="003800F3"/>
    <w:rsid w:val="003A3823"/>
    <w:rsid w:val="003A4A06"/>
    <w:rsid w:val="003A5F9B"/>
    <w:rsid w:val="003D6815"/>
    <w:rsid w:val="00401547"/>
    <w:rsid w:val="00402A25"/>
    <w:rsid w:val="004047B1"/>
    <w:rsid w:val="00410EFC"/>
    <w:rsid w:val="00420DCB"/>
    <w:rsid w:val="004223DA"/>
    <w:rsid w:val="004228A5"/>
    <w:rsid w:val="00424A97"/>
    <w:rsid w:val="00434105"/>
    <w:rsid w:val="004469BE"/>
    <w:rsid w:val="0045115C"/>
    <w:rsid w:val="00451E41"/>
    <w:rsid w:val="004628F7"/>
    <w:rsid w:val="004927C9"/>
    <w:rsid w:val="004A6123"/>
    <w:rsid w:val="004B08A4"/>
    <w:rsid w:val="004C237F"/>
    <w:rsid w:val="004C72D5"/>
    <w:rsid w:val="004F0859"/>
    <w:rsid w:val="004F2113"/>
    <w:rsid w:val="00500F12"/>
    <w:rsid w:val="00504613"/>
    <w:rsid w:val="005053B4"/>
    <w:rsid w:val="00510F95"/>
    <w:rsid w:val="0051680C"/>
    <w:rsid w:val="005212A5"/>
    <w:rsid w:val="00542449"/>
    <w:rsid w:val="00542E6E"/>
    <w:rsid w:val="00542EEF"/>
    <w:rsid w:val="005753B1"/>
    <w:rsid w:val="00580BAE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5F7C3B"/>
    <w:rsid w:val="0061425F"/>
    <w:rsid w:val="00626071"/>
    <w:rsid w:val="00637FFE"/>
    <w:rsid w:val="00643B34"/>
    <w:rsid w:val="00644E6E"/>
    <w:rsid w:val="006455D6"/>
    <w:rsid w:val="006477FB"/>
    <w:rsid w:val="00656D26"/>
    <w:rsid w:val="0065773C"/>
    <w:rsid w:val="006643E0"/>
    <w:rsid w:val="0067217D"/>
    <w:rsid w:val="00674D13"/>
    <w:rsid w:val="00684A02"/>
    <w:rsid w:val="00687B47"/>
    <w:rsid w:val="00695DF5"/>
    <w:rsid w:val="006A079A"/>
    <w:rsid w:val="006A6E43"/>
    <w:rsid w:val="006C4C90"/>
    <w:rsid w:val="006D2DEB"/>
    <w:rsid w:val="006D5615"/>
    <w:rsid w:val="006E160B"/>
    <w:rsid w:val="006E5074"/>
    <w:rsid w:val="006F1210"/>
    <w:rsid w:val="00714A7C"/>
    <w:rsid w:val="007318D4"/>
    <w:rsid w:val="00732E19"/>
    <w:rsid w:val="00733586"/>
    <w:rsid w:val="00733E0D"/>
    <w:rsid w:val="00734BC9"/>
    <w:rsid w:val="007419BC"/>
    <w:rsid w:val="007425F4"/>
    <w:rsid w:val="007502FD"/>
    <w:rsid w:val="0075753F"/>
    <w:rsid w:val="00766B77"/>
    <w:rsid w:val="00770171"/>
    <w:rsid w:val="0077410B"/>
    <w:rsid w:val="007756DF"/>
    <w:rsid w:val="007A6F2A"/>
    <w:rsid w:val="007A70B8"/>
    <w:rsid w:val="007B4483"/>
    <w:rsid w:val="007C6865"/>
    <w:rsid w:val="007D2F76"/>
    <w:rsid w:val="007D7F38"/>
    <w:rsid w:val="007F46AF"/>
    <w:rsid w:val="007F4A3E"/>
    <w:rsid w:val="008044EB"/>
    <w:rsid w:val="00816826"/>
    <w:rsid w:val="008238FB"/>
    <w:rsid w:val="00833B89"/>
    <w:rsid w:val="00836BC4"/>
    <w:rsid w:val="00840912"/>
    <w:rsid w:val="00843F40"/>
    <w:rsid w:val="008515F8"/>
    <w:rsid w:val="008532A5"/>
    <w:rsid w:val="008604D3"/>
    <w:rsid w:val="008868C5"/>
    <w:rsid w:val="00886CEB"/>
    <w:rsid w:val="0089381E"/>
    <w:rsid w:val="008A6833"/>
    <w:rsid w:val="008A72EC"/>
    <w:rsid w:val="008B6B5B"/>
    <w:rsid w:val="008B7A27"/>
    <w:rsid w:val="008E0B6D"/>
    <w:rsid w:val="008E5B37"/>
    <w:rsid w:val="008E605F"/>
    <w:rsid w:val="008E6117"/>
    <w:rsid w:val="008E6B7B"/>
    <w:rsid w:val="008F3223"/>
    <w:rsid w:val="00900A62"/>
    <w:rsid w:val="00913653"/>
    <w:rsid w:val="009171C1"/>
    <w:rsid w:val="0092394C"/>
    <w:rsid w:val="00927537"/>
    <w:rsid w:val="0093732C"/>
    <w:rsid w:val="009402F4"/>
    <w:rsid w:val="00943A14"/>
    <w:rsid w:val="0095261A"/>
    <w:rsid w:val="009566C8"/>
    <w:rsid w:val="00957302"/>
    <w:rsid w:val="00970A8F"/>
    <w:rsid w:val="00972F19"/>
    <w:rsid w:val="00982BD4"/>
    <w:rsid w:val="009A1933"/>
    <w:rsid w:val="009B33F7"/>
    <w:rsid w:val="009D0ED1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47892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0B21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52851"/>
    <w:rsid w:val="00B60E8E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0E34"/>
    <w:rsid w:val="00BC1AEF"/>
    <w:rsid w:val="00BC2857"/>
    <w:rsid w:val="00BC79BE"/>
    <w:rsid w:val="00BE3651"/>
    <w:rsid w:val="00BE519C"/>
    <w:rsid w:val="00BF20C2"/>
    <w:rsid w:val="00BF6FE6"/>
    <w:rsid w:val="00C14FF0"/>
    <w:rsid w:val="00C405C7"/>
    <w:rsid w:val="00C44FC8"/>
    <w:rsid w:val="00C46A26"/>
    <w:rsid w:val="00C5086E"/>
    <w:rsid w:val="00C52B58"/>
    <w:rsid w:val="00C539F6"/>
    <w:rsid w:val="00C6260E"/>
    <w:rsid w:val="00C62ACC"/>
    <w:rsid w:val="00C64C86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5417"/>
    <w:rsid w:val="00D42638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865D6"/>
    <w:rsid w:val="00D94BD7"/>
    <w:rsid w:val="00DA1AE8"/>
    <w:rsid w:val="00DD1BD9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E01"/>
    <w:rsid w:val="00E83FB8"/>
    <w:rsid w:val="00E85EF1"/>
    <w:rsid w:val="00E875B9"/>
    <w:rsid w:val="00EC16E0"/>
    <w:rsid w:val="00EE2212"/>
    <w:rsid w:val="00EF3932"/>
    <w:rsid w:val="00EF6A73"/>
    <w:rsid w:val="00F03F8E"/>
    <w:rsid w:val="00F06BF3"/>
    <w:rsid w:val="00F242D2"/>
    <w:rsid w:val="00F4033A"/>
    <w:rsid w:val="00F42597"/>
    <w:rsid w:val="00F63E80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4A50"/>
    <w:rsid w:val="00FE65F6"/>
    <w:rsid w:val="00FE66FD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E8E"/>
    <w:rPr>
      <w:sz w:val="24"/>
      <w:szCs w:val="24"/>
    </w:rPr>
  </w:style>
  <w:style w:type="paragraph" w:styleId="Titre3">
    <w:name w:val="heading 3"/>
    <w:basedOn w:val="Normal"/>
    <w:link w:val="Titre3Car"/>
    <w:uiPriority w:val="99"/>
    <w:qFormat/>
    <w:rsid w:val="00077C6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uiPriority w:val="9"/>
    <w:semiHidden/>
    <w:rsid w:val="00B60E8E"/>
    <w:rPr>
      <w:rFonts w:ascii="Cambria" w:eastAsia="Times New Roman" w:hAnsi="Cambria" w:cs="Times New Roman"/>
      <w:b/>
      <w:bCs/>
      <w:sz w:val="26"/>
      <w:szCs w:val="26"/>
    </w:rPr>
  </w:style>
  <w:style w:type="character" w:styleId="Lienhypertexte">
    <w:name w:val="Hyperlink"/>
    <w:uiPriority w:val="99"/>
    <w:rsid w:val="007425F4"/>
    <w:rPr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B60E8E"/>
    <w:rPr>
      <w:sz w:val="24"/>
      <w:szCs w:val="24"/>
    </w:rPr>
  </w:style>
  <w:style w:type="character" w:styleId="Numrodepage">
    <w:name w:val="page number"/>
    <w:uiPriority w:val="99"/>
    <w:rsid w:val="00D54394"/>
  </w:style>
  <w:style w:type="character" w:customStyle="1" w:styleId="apple-converted-space">
    <w:name w:val="apple-converted-space"/>
    <w:rsid w:val="00143F52"/>
  </w:style>
  <w:style w:type="character" w:styleId="lev">
    <w:name w:val="Strong"/>
    <w:uiPriority w:val="22"/>
    <w:qFormat/>
    <w:rsid w:val="005F7C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2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7046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2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isine.journaldesfemmes.com/recette-pomm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uisine.journaldesfemmes.com/recette-pomm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Valentin  CAU</vt:lpstr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ANTOINE</cp:lastModifiedBy>
  <cp:revision>2</cp:revision>
  <cp:lastPrinted>2012-10-03T06:15:00Z</cp:lastPrinted>
  <dcterms:created xsi:type="dcterms:W3CDTF">2017-11-25T15:14:00Z</dcterms:created>
  <dcterms:modified xsi:type="dcterms:W3CDTF">2017-11-25T15:14:00Z</dcterms:modified>
</cp:coreProperties>
</file>