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791498"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CASSOLETTE DE BOUDIN BLANC, CEPES ET FOIE GRAS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>: 30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14AD0" w:rsidRPr="00361DB0">
        <w:rPr>
          <w:rFonts w:ascii="Lucida Handwriting" w:hAnsi="Lucida Handwriting" w:cs="Arial"/>
          <w:i/>
          <w:color w:val="FF0066"/>
          <w:sz w:val="20"/>
          <w:szCs w:val="20"/>
        </w:rPr>
        <w:t>3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79149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  <w:bookmarkStart w:id="0" w:name="_GoBack"/>
      <w:bookmarkEnd w:id="0"/>
    </w:p>
    <w:p w:rsidR="00592296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 Boudins blancs (Voir conseil)</w:t>
      </w:r>
    </w:p>
    <w:p w:rsidR="00791498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cèpes surgelés</w:t>
      </w:r>
    </w:p>
    <w:p w:rsidR="00791498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Echalotes</w:t>
      </w:r>
    </w:p>
    <w:p w:rsidR="00791498" w:rsidRPr="00361DB0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Foie gras</w:t>
      </w:r>
    </w:p>
    <w:p w:rsidR="00330D2F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cl de Crème fraiche liquide</w:t>
      </w:r>
    </w:p>
    <w:p w:rsidR="00791498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soupe d’Huile de Tournesol</w:t>
      </w:r>
    </w:p>
    <w:p w:rsidR="00791498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Beurre</w:t>
      </w:r>
    </w:p>
    <w:p w:rsidR="00791498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Quatre épices</w:t>
      </w:r>
    </w:p>
    <w:p w:rsidR="00791498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</w:t>
      </w:r>
      <w:r w:rsidR="00494D8B">
        <w:rPr>
          <w:rFonts w:ascii="Lucida Handwriting" w:hAnsi="Lucida Handwriting" w:cs="Arial"/>
          <w:i/>
          <w:color w:val="9900CC"/>
          <w:sz w:val="20"/>
          <w:szCs w:val="20"/>
        </w:rPr>
        <w:t xml:space="preserve"> blanc</w:t>
      </w:r>
    </w:p>
    <w:p w:rsidR="00791498" w:rsidRPr="00361DB0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644E6E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Cassolettes ou petits plats individuels (Voir conseil)</w:t>
      </w:r>
      <w:r w:rsidR="00DE78E8">
        <w:rPr>
          <w:rFonts w:ascii="Lucida Handwriting" w:hAnsi="Lucida Handwriting" w:cs="Arial"/>
          <w:i/>
          <w:color w:val="9900CC"/>
          <w:sz w:val="20"/>
          <w:szCs w:val="20"/>
        </w:rPr>
        <w:t xml:space="preserve"> allant au four</w:t>
      </w:r>
    </w:p>
    <w:p w:rsidR="00494D8B" w:rsidRPr="00361DB0" w:rsidRDefault="00494D8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Mixeur plongeant</w:t>
      </w:r>
    </w:p>
    <w:p w:rsidR="004469BE" w:rsidRPr="00361DB0" w:rsidRDefault="004469BE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361DB0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91498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150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°.</w:t>
      </w:r>
    </w:p>
    <w:p w:rsidR="00791498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Epluchez et ciselez finement les échalotes.</w:t>
      </w:r>
    </w:p>
    <w:p w:rsidR="00791498" w:rsidRDefault="0079149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 xml:space="preserve">chauffer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l’huile dans une poêle, lorsqu’elle est bien chaude ajoutez les cèpes non décongelés.</w:t>
      </w:r>
    </w:p>
    <w:p w:rsidR="00791498" w:rsidRDefault="000624CC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Faites-les</w:t>
      </w:r>
      <w:r w:rsidR="00791498">
        <w:rPr>
          <w:rFonts w:ascii="Lucida Handwriting" w:hAnsi="Lucida Handwriting" w:cs="Arial"/>
          <w:i/>
          <w:color w:val="9900CC"/>
          <w:sz w:val="20"/>
          <w:szCs w:val="20"/>
        </w:rPr>
        <w:t xml:space="preserve"> revenir, ôtez l’eau qu’ils auraient éventuellement rendu.</w:t>
      </w:r>
    </w:p>
    <w:p w:rsidR="00791498" w:rsidRDefault="00494D8B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Ajouter le beurre et les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échalotes, cuire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5 minutes et réservez.</w:t>
      </w:r>
    </w:p>
    <w:p w:rsidR="00494D8B" w:rsidRDefault="000624CC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</w:t>
      </w:r>
      <w:r w:rsidR="00494D8B">
        <w:rPr>
          <w:rFonts w:ascii="Lucida Handwriting" w:hAnsi="Lucida Handwriting" w:cs="Arial"/>
          <w:i/>
          <w:color w:val="9900CC"/>
          <w:sz w:val="20"/>
          <w:szCs w:val="20"/>
        </w:rPr>
        <w:t>endant ce temps faites chauffer doucement la crème dans une casserole et ajoutez le foie gras coupé en petits morceaux.</w:t>
      </w:r>
    </w:p>
    <w:p w:rsidR="00494D8B" w:rsidRDefault="00494D8B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fondre une dizaine de minutes à feu très doux.</w:t>
      </w:r>
    </w:p>
    <w:p w:rsidR="00494D8B" w:rsidRDefault="00494D8B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Rectifier l’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assaisonnement (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surtout en poivre, le foie gras étant déjà salé) et émulsionnez au mixer plongeant.</w:t>
      </w:r>
    </w:p>
    <w:p w:rsidR="00DE78E8" w:rsidRDefault="00DE78E8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Coupez les boudins blancs en rondelles d’environ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1,5 cm d’épaisseur et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disposez-les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rosace dans les cassolettes, répartissez les cèpes sur le dessus.</w:t>
      </w:r>
    </w:p>
    <w:p w:rsidR="00DE78E8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Saupoudrez</w:t>
      </w:r>
      <w:r w:rsidR="00DE78E8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quelques pincées de quatre épices et enfournez pendant 10 minutes.</w:t>
      </w:r>
    </w:p>
    <w:p w:rsidR="00791498" w:rsidRPr="00361DB0" w:rsidRDefault="00DE78E8" w:rsidP="007914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aussitôt.</w:t>
      </w:r>
    </w:p>
    <w:p w:rsidR="00B7349B" w:rsidRPr="00361DB0" w:rsidRDefault="00B7349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9C4176" w:rsidRDefault="00DE78E8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Vous pouvez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préparer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cette recette à l’avance </w:t>
      </w:r>
      <w:r w:rsidR="00476170">
        <w:rPr>
          <w:rFonts w:ascii="Lucida Handwriting" w:hAnsi="Lucida Handwriting" w:cs="Arial"/>
          <w:i/>
          <w:color w:val="9900CC"/>
          <w:sz w:val="20"/>
          <w:szCs w:val="20"/>
        </w:rPr>
        <w:t>en assemblant tous les éléments au dernier moment.</w:t>
      </w:r>
    </w:p>
    <w:p w:rsidR="00476170" w:rsidRDefault="00476170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conserver la crème au foie gras en attendant son utilisation,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couvrez-la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 contact afin d’éviter la formation d’une peau.</w:t>
      </w:r>
    </w:p>
    <w:p w:rsidR="00476170" w:rsidRDefault="00476170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Pensez également à sortir tous vos éléments une petite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demi-heure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avant la cuisson.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Vous pouvez 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utiliser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autres champignons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que les cèpes comme par exemple des girolles ou des morilles. 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Dans tous les cas lorsqu’ils sont surgelés ne les décongelés pas pour les faire cuire.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Jetez l’eau de cuisson qu’ils von t rendre 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avant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d’incorporer le beurre et les échalotes.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réaliser la 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crème au foie gras inutile de prendre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un foie gras supérieur puisqu’il va fondre dans la crème et pensez 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rectifier l’</w:t>
      </w:r>
      <w:r w:rsidR="005563B4">
        <w:rPr>
          <w:rFonts w:ascii="Lucida Handwriting" w:hAnsi="Lucida Handwriting" w:cs="Arial"/>
          <w:i/>
          <w:color w:val="9900CC"/>
          <w:sz w:val="20"/>
          <w:szCs w:val="20"/>
        </w:rPr>
        <w:t>assaisonnement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Suivant le foie gras il faudra resaler ou pas mais dans tous les cas poivrez généreusement.</w:t>
      </w:r>
    </w:p>
    <w:p w:rsidR="000624CC" w:rsidRDefault="000624CC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624CC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Vous pouvez choisir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 xml:space="preserve"> du boud</w:t>
      </w:r>
      <w:r w:rsid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in blanc aromatisé au porto, aux 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>morille</w:t>
      </w:r>
      <w:r w:rsidR="00D101A3"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 w:rsidR="000624CC">
        <w:rPr>
          <w:rFonts w:ascii="Lucida Handwriting" w:hAnsi="Lucida Handwriting" w:cs="Arial"/>
          <w:i/>
          <w:color w:val="9900CC"/>
          <w:sz w:val="20"/>
          <w:szCs w:val="20"/>
        </w:rPr>
        <w:t xml:space="preserve"> ou autre mais pour cette recette je trouve cela complétement inutile. La garniture foie gras et cèpes étant largement suffisante au niveau du gout.</w:t>
      </w:r>
    </w:p>
    <w:p w:rsidR="005563B4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563B4" w:rsidRPr="00D101A3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Si vous n’avez pas de cassolettes, faites comme moi utilisez vos plats à crème 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>brulée.</w:t>
      </w:r>
    </w:p>
    <w:p w:rsidR="009C4176" w:rsidRPr="00D101A3" w:rsidRDefault="009C4176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A5279" w:rsidRPr="00361DB0" w:rsidRDefault="00AA5279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83077E" w:rsidRPr="00D101A3" w:rsidRDefault="0083077E" w:rsidP="0083077E">
      <w:pPr>
        <w:pStyle w:val="NormalWeb"/>
        <w:rPr>
          <w:rFonts w:ascii="Lucida Handwriting" w:hAnsi="Lucida Handwriting"/>
          <w:i/>
          <w:color w:val="9900CC"/>
        </w:rPr>
      </w:pP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  <w:t>Le cèpe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fait partie des végétaux les plus légers, ainsi son apport calorique ne dépasse pas les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15 kcal/100 g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>R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iche en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fibres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 il participe également au bon fonctionnement du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>transit intestinal.</w:t>
      </w:r>
    </w:p>
    <w:p w:rsidR="0083077E" w:rsidRPr="00D101A3" w:rsidRDefault="0083077E" w:rsidP="0083077E">
      <w:pPr>
        <w:pStyle w:val="NormalWeb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Très bien pourvu en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protéines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chose rare pour un légume frais, ce </w:t>
      </w:r>
      <w:hyperlink r:id="rId7" w:history="1">
        <w:r w:rsidRPr="00D101A3">
          <w:rPr>
            <w:rStyle w:val="Lienhypertexte"/>
            <w:rFonts w:ascii="Lucida Handwriting" w:hAnsi="Lucida Handwriting" w:cs="Arial"/>
            <w:i/>
            <w:color w:val="9900CC"/>
            <w:sz w:val="20"/>
            <w:szCs w:val="20"/>
          </w:rPr>
          <w:t>champignon</w:t>
        </w:r>
      </w:hyperlink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contient également une quantité très importante de minéraux : du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potassium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, du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phosphore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du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fer</w:t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notamment. C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>es substances</w:t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participent au bon fonc</w:t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tionnement des cellules 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constitue ainsi une excellente source d'énergie. 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br/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br/>
        <w:t>On trouve également sous son chapeau un panel complet de vitamines. Toutes celles du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groupe B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sont représentées, et notamment la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>vitamine B2</w:t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i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ndispensable à la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>croissance et au développement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, elle a également des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propriétés antioxydantes intéressantes.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br/>
      </w:r>
      <w:r w:rsidR="00D101A3" w:rsidRPr="00D101A3">
        <w:rPr>
          <w:rFonts w:ascii="Lucida Handwriting" w:hAnsi="Lucida Handwriting" w:cs="Arial"/>
          <w:i/>
          <w:color w:val="9900CC"/>
          <w:sz w:val="20"/>
          <w:szCs w:val="20"/>
        </w:rPr>
        <w:t>Il renferme également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des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>vitamines plus rares :</w:t>
      </w:r>
      <w:r w:rsidRPr="00D101A3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D,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qui renforce le squelette,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E,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qui protège des radicaux libres, et </w:t>
      </w:r>
      <w:r w:rsidRPr="00D101A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K, </w:t>
      </w:r>
      <w:r w:rsidRPr="00D101A3">
        <w:rPr>
          <w:rFonts w:ascii="Lucida Handwriting" w:hAnsi="Lucida Handwriting" w:cs="Arial"/>
          <w:b/>
          <w:i/>
          <w:color w:val="9900CC"/>
          <w:sz w:val="20"/>
          <w:szCs w:val="20"/>
        </w:rPr>
        <w:t>qui favorise la circulation sanguine.</w:t>
      </w:r>
    </w:p>
    <w:p w:rsidR="00D101A3" w:rsidRPr="00D101A3" w:rsidRDefault="00D101A3" w:rsidP="0083077E">
      <w:pPr>
        <w:pStyle w:val="NormalWeb"/>
        <w:rPr>
          <w:rFonts w:ascii="Lucida Handwriting" w:hAnsi="Lucida Handwriting" w:cs="Arial"/>
          <w:b/>
          <w:i/>
          <w:color w:val="7030A0"/>
          <w:sz w:val="20"/>
          <w:szCs w:val="20"/>
        </w:rPr>
      </w:pPr>
    </w:p>
    <w:p w:rsidR="00040930" w:rsidRPr="00D101A3" w:rsidRDefault="00040930" w:rsidP="0083077E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D101A3">
        <w:rPr>
          <w:rFonts w:ascii="Lucida Handwriting" w:hAnsi="Lucida Handwriting"/>
          <w:i/>
          <w:color w:val="9900CC"/>
          <w:sz w:val="20"/>
          <w:szCs w:val="20"/>
        </w:rPr>
        <w:t xml:space="preserve">Contrairement au boudin noir, </w:t>
      </w:r>
      <w:r w:rsidRPr="00D101A3">
        <w:rPr>
          <w:rFonts w:ascii="Lucida Handwriting" w:hAnsi="Lucida Handwriting"/>
          <w:b/>
          <w:i/>
          <w:color w:val="9900CC"/>
          <w:sz w:val="20"/>
          <w:szCs w:val="20"/>
        </w:rPr>
        <w:t>le boudin blanc</w:t>
      </w:r>
      <w:r w:rsidRPr="00D101A3">
        <w:rPr>
          <w:rFonts w:ascii="Lucida Handwriting" w:hAnsi="Lucida Handwriting"/>
          <w:i/>
          <w:color w:val="9900CC"/>
          <w:sz w:val="20"/>
          <w:szCs w:val="20"/>
        </w:rPr>
        <w:t xml:space="preserve"> est moins calorique. 100 grammes de boudin blanc apportent 186 kcal, soit 2 fois moins que </w:t>
      </w:r>
      <w:hyperlink r:id="rId8" w:history="1">
        <w:r w:rsidRPr="00D101A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le boudin noir</w:t>
        </w:r>
      </w:hyperlink>
      <w:r w:rsidRPr="00D101A3">
        <w:rPr>
          <w:rFonts w:ascii="Lucida Handwriting" w:hAnsi="Lucida Handwriting"/>
          <w:i/>
          <w:color w:val="9900CC"/>
          <w:sz w:val="20"/>
          <w:szCs w:val="20"/>
        </w:rPr>
        <w:t>. Et ceci, en raison du choix de viandes blanches, dites plus maigres en matières grasses.</w:t>
      </w:r>
    </w:p>
    <w:p w:rsidR="00040930" w:rsidRPr="00D101A3" w:rsidRDefault="00040930" w:rsidP="0083077E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D101A3">
        <w:rPr>
          <w:rFonts w:ascii="Lucida Handwriting" w:hAnsi="Lucida Handwriting"/>
          <w:i/>
          <w:color w:val="9900CC"/>
          <w:sz w:val="20"/>
          <w:szCs w:val="20"/>
        </w:rPr>
        <w:t>De plus, toujours en comparaison avec le boudin noir, le boudin blanc n’a pas vraiment d’intérêt nutritionnel. Car, comme il n’est pas à base de sang, il ne vous apportera pas de fer.</w:t>
      </w:r>
    </w:p>
    <w:p w:rsidR="00235C04" w:rsidRPr="00D101A3" w:rsidRDefault="0083077E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D101A3">
        <w:rPr>
          <w:rFonts w:ascii="Lucida Handwriting" w:hAnsi="Lucida Handwriting"/>
          <w:i/>
          <w:color w:val="9900CC"/>
          <w:sz w:val="20"/>
          <w:szCs w:val="20"/>
        </w:rPr>
        <w:t>On le déguste poêlé, cuit au four ou grillé. Pour éviter qu’il n’éclate à la cuisson, il est aussi possible de le pocher quelques minutes dans de l’eau bouillante, de le débarrasser du boyau puis de le couper en rondelles à poêler.</w:t>
      </w:r>
    </w:p>
    <w:sectPr w:rsidR="00235C04" w:rsidRPr="00D101A3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14" w:rsidRDefault="00A01B14">
      <w:r>
        <w:separator/>
      </w:r>
    </w:p>
  </w:endnote>
  <w:endnote w:type="continuationSeparator" w:id="0">
    <w:p w:rsidR="00A01B14" w:rsidRDefault="00A0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44161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7B5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14" w:rsidRDefault="00A01B14">
      <w:r>
        <w:separator/>
      </w:r>
    </w:p>
  </w:footnote>
  <w:footnote w:type="continuationSeparator" w:id="0">
    <w:p w:rsidR="00A01B14" w:rsidRDefault="00A0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20D"/>
    <w:rsid w:val="00417B5C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76170"/>
    <w:rsid w:val="004927C9"/>
    <w:rsid w:val="00494D8B"/>
    <w:rsid w:val="004A6123"/>
    <w:rsid w:val="004A744C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563B4"/>
    <w:rsid w:val="005753B1"/>
    <w:rsid w:val="00592296"/>
    <w:rsid w:val="00596CD5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91498"/>
    <w:rsid w:val="007A6F2A"/>
    <w:rsid w:val="007A70B8"/>
    <w:rsid w:val="007B4483"/>
    <w:rsid w:val="007C6865"/>
    <w:rsid w:val="007D2F76"/>
    <w:rsid w:val="007D3664"/>
    <w:rsid w:val="007D7F38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C4176"/>
    <w:rsid w:val="009D0ED1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C7734"/>
    <w:rsid w:val="00CC780B"/>
    <w:rsid w:val="00CD3164"/>
    <w:rsid w:val="00CD4260"/>
    <w:rsid w:val="00CE52D9"/>
    <w:rsid w:val="00CF32FB"/>
    <w:rsid w:val="00D101A3"/>
    <w:rsid w:val="00D25E8E"/>
    <w:rsid w:val="00D35417"/>
    <w:rsid w:val="00D42638"/>
    <w:rsid w:val="00D433AC"/>
    <w:rsid w:val="00D44161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5671"/>
    <w:rsid w:val="00D94BD7"/>
    <w:rsid w:val="00DA1AE8"/>
    <w:rsid w:val="00DE1CE2"/>
    <w:rsid w:val="00DE399B"/>
    <w:rsid w:val="00DE72B4"/>
    <w:rsid w:val="00DE78E8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61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D44161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44161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alories.fr/calories/calories-boudin-noi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encyclopedie/fiche_composant/23/champignon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2017-11-25T11:12:00Z</dcterms:created>
  <dcterms:modified xsi:type="dcterms:W3CDTF">2017-11-25T11:12:00Z</dcterms:modified>
</cp:coreProperties>
</file>