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0D" w:rsidRPr="007A4F45" w:rsidRDefault="00636976" w:rsidP="003805BF">
      <w:pPr>
        <w:jc w:val="both"/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r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*** BROTCHEN FOLTCHEP SOUPE IRLANDAISE </w:t>
      </w:r>
      <w:r w:rsidR="003805BF" w:rsidRPr="007A4F45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</w:p>
    <w:p w:rsidR="00031D5A" w:rsidRPr="003805BF" w:rsidRDefault="00031D5A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70A8F" w:rsidRPr="003805BF" w:rsidRDefault="00970A8F" w:rsidP="003805BF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805BF">
        <w:rPr>
          <w:rFonts w:ascii="Lucida Handwriting" w:hAnsi="Lucida Handwriting" w:cs="Arial"/>
          <w:i/>
          <w:color w:val="FF0066"/>
          <w:sz w:val="20"/>
          <w:szCs w:val="20"/>
        </w:rPr>
        <w:t>Niveau de difficulté : Facile</w:t>
      </w:r>
    </w:p>
    <w:p w:rsidR="00970A8F" w:rsidRPr="003805BF" w:rsidRDefault="00E2259E" w:rsidP="003805BF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805BF">
        <w:rPr>
          <w:rFonts w:ascii="Lucida Handwriting" w:hAnsi="Lucida Handwriting" w:cs="Arial"/>
          <w:i/>
          <w:color w:val="FF0066"/>
          <w:sz w:val="20"/>
          <w:szCs w:val="20"/>
        </w:rPr>
        <w:t xml:space="preserve">Temps de cuisson : </w:t>
      </w:r>
      <w:r w:rsidR="00C8290C">
        <w:rPr>
          <w:rFonts w:ascii="Lucida Handwriting" w:hAnsi="Lucida Handwriting" w:cs="Arial"/>
          <w:i/>
          <w:color w:val="FF0066"/>
          <w:sz w:val="20"/>
          <w:szCs w:val="20"/>
        </w:rPr>
        <w:t>30</w:t>
      </w:r>
      <w:r w:rsidR="00202872" w:rsidRPr="003805BF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</w:p>
    <w:p w:rsidR="00970A8F" w:rsidRPr="003805BF" w:rsidRDefault="00970A8F" w:rsidP="003805BF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805BF">
        <w:rPr>
          <w:rFonts w:ascii="Lucida Handwriting" w:hAnsi="Lucida Handwriting" w:cs="Arial"/>
          <w:i/>
          <w:color w:val="FF0066"/>
          <w:sz w:val="20"/>
          <w:szCs w:val="20"/>
        </w:rPr>
        <w:t>Temps de préparation :</w:t>
      </w:r>
      <w:r w:rsidR="00BB4537" w:rsidRPr="003805BF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  <w:r w:rsidR="00E2259E" w:rsidRPr="003805BF">
        <w:rPr>
          <w:rFonts w:ascii="Lucida Handwriting" w:hAnsi="Lucida Handwriting" w:cs="Arial"/>
          <w:i/>
          <w:color w:val="FF0066"/>
          <w:sz w:val="20"/>
          <w:szCs w:val="20"/>
        </w:rPr>
        <w:t>15</w:t>
      </w:r>
      <w:r w:rsidRPr="003805BF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</w:p>
    <w:p w:rsidR="00970A8F" w:rsidRDefault="00970A8F" w:rsidP="003805BF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3805BF" w:rsidRPr="003805BF" w:rsidRDefault="003805BF" w:rsidP="003805BF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970A8F" w:rsidRPr="003805BF" w:rsidRDefault="0013362F" w:rsidP="003805BF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3805BF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C8290C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pour 4</w:t>
      </w:r>
      <w:r w:rsidR="00970A8F" w:rsidRPr="003805BF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 personnes </w:t>
      </w:r>
    </w:p>
    <w:p w:rsidR="00202872" w:rsidRPr="003805BF" w:rsidRDefault="00C8290C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3 </w:t>
      </w:r>
      <w:r w:rsidR="00E2259E" w:rsidRPr="003805BF">
        <w:rPr>
          <w:rFonts w:ascii="Lucida Handwriting" w:hAnsi="Lucida Handwriting" w:cs="Arial"/>
          <w:i/>
          <w:color w:val="9900CC"/>
          <w:sz w:val="20"/>
          <w:szCs w:val="20"/>
        </w:rPr>
        <w:t>Poireaux</w:t>
      </w:r>
    </w:p>
    <w:p w:rsidR="00202872" w:rsidRDefault="00C8290C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80 g de Flocons d’Avoine (voir conseil)</w:t>
      </w:r>
    </w:p>
    <w:p w:rsidR="00C8290C" w:rsidRPr="003805BF" w:rsidRDefault="00C8290C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1 </w:t>
      </w:r>
      <w:r w:rsidR="005B110D">
        <w:rPr>
          <w:rFonts w:ascii="Lucida Handwriting" w:hAnsi="Lucida Handwriting" w:cs="Arial"/>
          <w:i/>
          <w:color w:val="9900CC"/>
          <w:sz w:val="20"/>
          <w:szCs w:val="20"/>
        </w:rPr>
        <w:t>Échalote</w:t>
      </w:r>
    </w:p>
    <w:p w:rsidR="00C8290C" w:rsidRDefault="00C8290C" w:rsidP="00C8290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30 g de Beurre</w:t>
      </w:r>
    </w:p>
    <w:p w:rsidR="00C8290C" w:rsidRDefault="00C8290C" w:rsidP="00C8290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80 cl de Bouillon de Volaille</w:t>
      </w:r>
    </w:p>
    <w:p w:rsidR="00C8290C" w:rsidRDefault="00C8290C" w:rsidP="00C8290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30 cl de Lait entier</w:t>
      </w:r>
    </w:p>
    <w:p w:rsidR="00C8290C" w:rsidRDefault="00C8290C" w:rsidP="00C8290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Pointe de couteau de Noix de Muscade râpée</w:t>
      </w:r>
    </w:p>
    <w:p w:rsidR="00C8290C" w:rsidRDefault="00C8290C" w:rsidP="00C8290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Branche de Persil plat</w:t>
      </w:r>
    </w:p>
    <w:p w:rsidR="00C8290C" w:rsidRDefault="00C8290C" w:rsidP="00C8290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Sel et Poivre blanc</w:t>
      </w:r>
    </w:p>
    <w:p w:rsidR="00C8290C" w:rsidRPr="003805BF" w:rsidRDefault="00C8290C" w:rsidP="00C8290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202872" w:rsidRDefault="00C8290C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:</w:t>
      </w:r>
    </w:p>
    <w:p w:rsidR="003805BF" w:rsidRDefault="00C8290C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Cocotte de taille moyenne</w:t>
      </w:r>
    </w:p>
    <w:p w:rsidR="00C8290C" w:rsidRDefault="00C8290C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Mixeur plongeur</w:t>
      </w:r>
    </w:p>
    <w:p w:rsidR="00C8290C" w:rsidRPr="003805BF" w:rsidRDefault="00C8290C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2411F9" w:rsidRPr="003805BF" w:rsidRDefault="002411F9" w:rsidP="003805BF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805BF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077BC3" w:rsidRDefault="00C8290C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Laver </w:t>
      </w:r>
      <w:r w:rsidR="005B110D">
        <w:rPr>
          <w:rFonts w:ascii="Lucida Handwriting" w:hAnsi="Lucida Handwriting" w:cs="Arial"/>
          <w:i/>
          <w:color w:val="9900CC"/>
          <w:sz w:val="20"/>
          <w:szCs w:val="20"/>
        </w:rPr>
        <w:t xml:space="preserve">les </w:t>
      </w:r>
      <w:r w:rsidR="005B110D" w:rsidRPr="003805BF">
        <w:rPr>
          <w:rFonts w:ascii="Lucida Handwriting" w:hAnsi="Lucida Handwriting" w:cs="Arial"/>
          <w:i/>
          <w:color w:val="9900CC"/>
          <w:sz w:val="20"/>
          <w:szCs w:val="20"/>
        </w:rPr>
        <w:t>poireaux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et coupez-les en fines rondelles.</w:t>
      </w:r>
    </w:p>
    <w:p w:rsidR="00C8290C" w:rsidRDefault="00C8290C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Réservez quelques rondelles pour le décor final.</w:t>
      </w:r>
    </w:p>
    <w:p w:rsidR="00C8290C" w:rsidRDefault="005B110D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Épluchez</w:t>
      </w:r>
      <w:r w:rsidR="00C8290C">
        <w:rPr>
          <w:rFonts w:ascii="Lucida Handwriting" w:hAnsi="Lucida Handwriting" w:cs="Arial"/>
          <w:i/>
          <w:color w:val="9900CC"/>
          <w:sz w:val="20"/>
          <w:szCs w:val="20"/>
        </w:rPr>
        <w:t xml:space="preserve"> et émincez l’échalote.</w:t>
      </w:r>
    </w:p>
    <w:p w:rsidR="00C8290C" w:rsidRDefault="00C8290C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Préparez le bouillon de volaille comme indiqué sur le paquet.</w:t>
      </w:r>
    </w:p>
    <w:p w:rsidR="00C8290C" w:rsidRDefault="00C8290C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Faites fondre le beurre dans la cocotte et faites suer à feu doux l’échalote.</w:t>
      </w:r>
    </w:p>
    <w:p w:rsidR="00C8290C" w:rsidRDefault="00C8290C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Ajoutez les flocons d’avoine et </w:t>
      </w:r>
      <w:r w:rsidR="005B110D">
        <w:rPr>
          <w:rFonts w:ascii="Lucida Handwriting" w:hAnsi="Lucida Handwriting" w:cs="Arial"/>
          <w:i/>
          <w:color w:val="9900CC"/>
          <w:sz w:val="20"/>
          <w:szCs w:val="20"/>
        </w:rPr>
        <w:t>faites-les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torréfier quelques instants.</w:t>
      </w:r>
    </w:p>
    <w:p w:rsidR="00C8290C" w:rsidRDefault="00C8290C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Incorporez le bouillon de volaille et le lait.</w:t>
      </w:r>
    </w:p>
    <w:p w:rsidR="00C8290C" w:rsidRDefault="00C8290C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Mélangez puis ajoutez les poireaux.</w:t>
      </w:r>
    </w:p>
    <w:p w:rsidR="00C8290C" w:rsidRDefault="00C8290C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Assaisonnez de sel, poivre et noix de muscade.</w:t>
      </w:r>
    </w:p>
    <w:p w:rsidR="00C8290C" w:rsidRDefault="00C8290C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Portez </w:t>
      </w:r>
      <w:r w:rsidR="005B110D">
        <w:rPr>
          <w:rFonts w:ascii="Lucida Handwriting" w:hAnsi="Lucida Handwriting" w:cs="Arial"/>
          <w:i/>
          <w:color w:val="9900CC"/>
          <w:sz w:val="20"/>
          <w:szCs w:val="20"/>
        </w:rPr>
        <w:t>à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ébullition puis laissez cuire à feu doux pendant 30 minutes.</w:t>
      </w:r>
    </w:p>
    <w:p w:rsidR="00C8290C" w:rsidRDefault="00C8290C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Mixez au mixer plongeant la soupe après cuisson</w:t>
      </w:r>
      <w:r w:rsidR="005A03BC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  <w:r w:rsidR="005B110D">
        <w:rPr>
          <w:rFonts w:ascii="Lucida Handwriting" w:hAnsi="Lucida Handwriting" w:cs="Arial"/>
          <w:i/>
          <w:color w:val="9900CC"/>
          <w:sz w:val="20"/>
          <w:szCs w:val="20"/>
        </w:rPr>
        <w:t xml:space="preserve"> (Voir conseil)</w:t>
      </w:r>
    </w:p>
    <w:p w:rsidR="005A03BC" w:rsidRDefault="005A03BC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Transvasez la soupe dans une soupière ou un joli saladier et décorez avec les rondelles de po</w:t>
      </w:r>
      <w:r w:rsidR="005B110D">
        <w:rPr>
          <w:rFonts w:ascii="Lucida Handwriting" w:hAnsi="Lucida Handwriting" w:cs="Arial"/>
          <w:i/>
          <w:color w:val="9900CC"/>
          <w:sz w:val="20"/>
          <w:szCs w:val="20"/>
        </w:rPr>
        <w:t>i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reaux </w:t>
      </w:r>
      <w:r w:rsidR="005B110D">
        <w:rPr>
          <w:rFonts w:ascii="Lucida Handwriting" w:hAnsi="Lucida Handwriting" w:cs="Arial"/>
          <w:i/>
          <w:color w:val="9900CC"/>
          <w:sz w:val="20"/>
          <w:szCs w:val="20"/>
        </w:rPr>
        <w:t>réservées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ainsi que quelques feuilles de persil </w:t>
      </w:r>
      <w:r w:rsidR="005B110D">
        <w:rPr>
          <w:rFonts w:ascii="Lucida Handwriting" w:hAnsi="Lucida Handwriting" w:cs="Arial"/>
          <w:i/>
          <w:color w:val="9900CC"/>
          <w:sz w:val="20"/>
          <w:szCs w:val="20"/>
        </w:rPr>
        <w:t>ciselé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5A03BC" w:rsidRDefault="005A03BC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Pour finir, saupoudrez d’un peu de noix de muscade r</w:t>
      </w:r>
      <w:r w:rsidR="005B110D">
        <w:rPr>
          <w:rFonts w:ascii="Lucida Handwriting" w:hAnsi="Lucida Handwriting" w:cs="Arial"/>
          <w:i/>
          <w:color w:val="9900CC"/>
          <w:sz w:val="20"/>
          <w:szCs w:val="20"/>
        </w:rPr>
        <w:t xml:space="preserve">âpée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et servez bien chaud.</w:t>
      </w:r>
    </w:p>
    <w:p w:rsidR="00C8290C" w:rsidRDefault="00C8290C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2F780C" w:rsidRDefault="002F780C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3805BF" w:rsidRPr="003805BF" w:rsidRDefault="003805BF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B35593" w:rsidRPr="003805BF" w:rsidRDefault="00C246A7" w:rsidP="003805BF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805BF">
        <w:rPr>
          <w:rFonts w:ascii="Lucida Handwriting" w:hAnsi="Lucida Handwriting" w:cs="Arial"/>
          <w:b/>
          <w:i/>
          <w:color w:val="FF0066"/>
          <w:sz w:val="20"/>
          <w:szCs w:val="20"/>
        </w:rPr>
        <w:t>Conseil</w:t>
      </w:r>
      <w:r w:rsidR="002F780C" w:rsidRPr="003805BF"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 : </w:t>
      </w:r>
    </w:p>
    <w:p w:rsidR="00073B42" w:rsidRDefault="00073B42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73B42" w:rsidRDefault="00073B42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J’ai découvert cette soupe Irlandaise dans une émission culinaire que présentait Nathalie N’</w:t>
      </w:r>
      <w:r w:rsidR="00131E26">
        <w:rPr>
          <w:rFonts w:ascii="Lucida Handwriting" w:hAnsi="Lucida Handwriting" w:cs="Arial"/>
          <w:i/>
          <w:color w:val="9900CC"/>
          <w:sz w:val="20"/>
          <w:szCs w:val="20"/>
        </w:rPr>
        <w:t>GUYEN. Elle sortait 3</w:t>
      </w:r>
      <w:r w:rsidR="00131E26" w:rsidRPr="00131E26">
        <w:rPr>
          <w:rFonts w:ascii="Lucida Handwriting" w:hAnsi="Lucida Handwriting" w:cs="Arial"/>
          <w:i/>
          <w:color w:val="9900CC"/>
          <w:sz w:val="20"/>
          <w:szCs w:val="20"/>
          <w:vertAlign w:val="superscript"/>
        </w:rPr>
        <w:t>ième</w:t>
      </w:r>
      <w:r w:rsidR="00131E26">
        <w:rPr>
          <w:rFonts w:ascii="Lucida Handwriting" w:hAnsi="Lucida Handwriting" w:cs="Arial"/>
          <w:i/>
          <w:color w:val="9900CC"/>
          <w:sz w:val="20"/>
          <w:szCs w:val="20"/>
        </w:rPr>
        <w:t xml:space="preserve"> de Master Chef et j’avoue que cette recette me tentait depuis un moment.</w:t>
      </w:r>
    </w:p>
    <w:p w:rsidR="00131E26" w:rsidRDefault="00131E26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Alors j’ai testé et j’avoue que je ne suis pas du tout déçue.</w:t>
      </w:r>
    </w:p>
    <w:p w:rsidR="00131E26" w:rsidRDefault="00131E26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Cette recette typiquement Irlandaise, crémeuse et onctueuse est un concentrée de saveurs et de parfums particulièrement réconfortants pour une soirée d’hiver cocooning.</w:t>
      </w:r>
    </w:p>
    <w:p w:rsidR="00131E26" w:rsidRDefault="00131E26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C246A7" w:rsidRPr="003805BF" w:rsidRDefault="00C246A7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3805BF">
        <w:rPr>
          <w:rFonts w:ascii="Lucida Handwriting" w:hAnsi="Lucida Handwriting" w:cs="Arial"/>
          <w:i/>
          <w:color w:val="9900CC"/>
          <w:sz w:val="20"/>
          <w:szCs w:val="20"/>
        </w:rPr>
        <w:lastRenderedPageBreak/>
        <w:t>Pourquoi du poivre blanc ?</w:t>
      </w:r>
      <w:r w:rsidR="00600032"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 Pour s</w:t>
      </w:r>
      <w:r w:rsidRPr="003805BF">
        <w:rPr>
          <w:rFonts w:ascii="Lucida Handwriting" w:hAnsi="Lucida Handwriting" w:cs="Arial"/>
          <w:i/>
          <w:color w:val="9900CC"/>
          <w:sz w:val="20"/>
          <w:szCs w:val="20"/>
        </w:rPr>
        <w:t>a douceur</w:t>
      </w:r>
      <w:r w:rsidR="00600032" w:rsidRPr="003805BF">
        <w:rPr>
          <w:rFonts w:ascii="Lucida Handwriting" w:hAnsi="Lucida Handwriting" w:cs="Arial"/>
          <w:i/>
          <w:color w:val="9900CC"/>
          <w:sz w:val="20"/>
          <w:szCs w:val="20"/>
        </w:rPr>
        <w:t>, sa</w:t>
      </w:r>
      <w:r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 couleur</w:t>
      </w:r>
      <w:r w:rsidR="00600032"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 et son raffinement</w:t>
      </w:r>
      <w:r w:rsidRPr="003805BF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600032" w:rsidRPr="003805BF" w:rsidRDefault="00C246A7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En comparaison avec </w:t>
      </w:r>
      <w:r w:rsidR="00600032" w:rsidRPr="003805BF">
        <w:rPr>
          <w:rFonts w:ascii="Lucida Handwriting" w:hAnsi="Lucida Handwriting" w:cs="Arial"/>
          <w:i/>
          <w:color w:val="9900CC"/>
          <w:sz w:val="20"/>
          <w:szCs w:val="20"/>
        </w:rPr>
        <w:t>le poivre gris il est plus doux</w:t>
      </w:r>
      <w:r w:rsidRPr="003805BF">
        <w:rPr>
          <w:rFonts w:ascii="Lucida Handwriting" w:hAnsi="Lucida Handwriting" w:cs="Arial"/>
          <w:i/>
          <w:color w:val="9900CC"/>
          <w:sz w:val="20"/>
          <w:szCs w:val="20"/>
        </w:rPr>
        <w:t>, plus fin et s’</w:t>
      </w:r>
      <w:r w:rsidR="00600032" w:rsidRPr="003805BF">
        <w:rPr>
          <w:rFonts w:ascii="Lucida Handwriting" w:hAnsi="Lucida Handwriting" w:cs="Arial"/>
          <w:i/>
          <w:color w:val="9900CC"/>
          <w:sz w:val="20"/>
          <w:szCs w:val="20"/>
        </w:rPr>
        <w:t>accommode</w:t>
      </w:r>
      <w:r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 mieux des recettes pâles qui sont très souvent plus raffinées</w:t>
      </w:r>
      <w:r w:rsidR="00600032"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. De ce fait n’hésitez pas </w:t>
      </w:r>
      <w:r w:rsidR="0073659E" w:rsidRPr="003805BF">
        <w:rPr>
          <w:rFonts w:ascii="Lucida Handwriting" w:hAnsi="Lucida Handwriting" w:cs="Arial"/>
          <w:i/>
          <w:color w:val="9900CC"/>
          <w:sz w:val="20"/>
          <w:szCs w:val="20"/>
        </w:rPr>
        <w:t>à</w:t>
      </w:r>
      <w:r w:rsidR="00600032"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 choisir un poivre blanc d’excellente qualité et d’origine certifiée comme le poivre de </w:t>
      </w:r>
      <w:proofErr w:type="spellStart"/>
      <w:r w:rsidR="00600032" w:rsidRPr="003805BF">
        <w:rPr>
          <w:rFonts w:ascii="Lucida Handwriting" w:hAnsi="Lucida Handwriting" w:cs="Arial"/>
          <w:i/>
          <w:color w:val="9900CC"/>
          <w:sz w:val="20"/>
          <w:szCs w:val="20"/>
        </w:rPr>
        <w:t>Penja</w:t>
      </w:r>
      <w:proofErr w:type="spellEnd"/>
      <w:r w:rsidR="00600032"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73659E" w:rsidRPr="003805BF">
        <w:rPr>
          <w:rFonts w:ascii="Lucida Handwriting" w:hAnsi="Lucida Handwriting" w:cs="Arial"/>
          <w:i/>
          <w:color w:val="9900CC"/>
          <w:sz w:val="20"/>
          <w:szCs w:val="20"/>
        </w:rPr>
        <w:t>(originaire</w:t>
      </w:r>
      <w:r w:rsidR="00600032"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 du </w:t>
      </w:r>
      <w:r w:rsidR="0073659E" w:rsidRPr="003805BF">
        <w:rPr>
          <w:rFonts w:ascii="Lucida Handwriting" w:hAnsi="Lucida Handwriting" w:cs="Arial"/>
          <w:i/>
          <w:color w:val="9900CC"/>
          <w:sz w:val="20"/>
          <w:szCs w:val="20"/>
        </w:rPr>
        <w:t>Cameroun)</w:t>
      </w:r>
      <w:r w:rsidR="00600032"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 qui est reconnu comme étant l’un des meilleurs poivres blancs au monde.</w:t>
      </w:r>
    </w:p>
    <w:p w:rsidR="00600032" w:rsidRDefault="0073659E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Enfin achetez-</w:t>
      </w:r>
      <w:r w:rsidR="00600032"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le en grains et </w:t>
      </w:r>
      <w:r w:rsidRPr="003805BF">
        <w:rPr>
          <w:rFonts w:ascii="Lucida Handwriting" w:hAnsi="Lucida Handwriting" w:cs="Arial"/>
          <w:i/>
          <w:color w:val="9900CC"/>
          <w:sz w:val="20"/>
          <w:szCs w:val="20"/>
        </w:rPr>
        <w:t>destinez-lui</w:t>
      </w:r>
      <w:r w:rsidR="00600032"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 un moulin à poivre « rien que pour lui ».</w:t>
      </w:r>
    </w:p>
    <w:p w:rsidR="005B110D" w:rsidRDefault="005B110D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B110D" w:rsidRDefault="005B110D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Choisissez de préférence des flocons d’avoine Bio. Vous pouvez du reste réaliser cette recette entièrement avec des produits BIO, ceux qui la composent n’étant pas difficile à trouver en supermarché au rayon BIO. Donc aucune hésitation pour une fois on cuisine tout BIO, BEAU et BON.</w:t>
      </w:r>
    </w:p>
    <w:p w:rsidR="005B110D" w:rsidRDefault="005B110D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B110D" w:rsidRDefault="005B110D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Mixer la soupe de façon un per grossière, on ne cherche pas a obtenir une soupe lisse et homogène.</w:t>
      </w:r>
    </w:p>
    <w:p w:rsidR="005B110D" w:rsidRDefault="005B110D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Mais vous pouvez également la servir sans la mixer.</w:t>
      </w:r>
    </w:p>
    <w:p w:rsidR="005B110D" w:rsidRPr="003805BF" w:rsidRDefault="005B110D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En Irlande cette </w:t>
      </w:r>
      <w:r w:rsidR="00073B42">
        <w:rPr>
          <w:rFonts w:ascii="Lucida Handwriting" w:hAnsi="Lucida Handwriting" w:cs="Arial"/>
          <w:i/>
          <w:color w:val="9900CC"/>
          <w:sz w:val="20"/>
          <w:szCs w:val="20"/>
        </w:rPr>
        <w:t>soupe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se sert des 2 façons.</w:t>
      </w:r>
    </w:p>
    <w:p w:rsidR="00600032" w:rsidRDefault="00600032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3805BF" w:rsidRDefault="003805BF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bookmarkStart w:id="0" w:name="_GoBack"/>
      <w:bookmarkEnd w:id="0"/>
    </w:p>
    <w:p w:rsidR="003805BF" w:rsidRPr="003805BF" w:rsidRDefault="003805BF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B35593" w:rsidRPr="003805BF" w:rsidRDefault="0078781E" w:rsidP="003805BF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805BF">
        <w:rPr>
          <w:rFonts w:ascii="Lucida Handwriting" w:hAnsi="Lucida Handwriting" w:cs="Arial"/>
          <w:b/>
          <w:i/>
          <w:color w:val="FF0066"/>
          <w:sz w:val="20"/>
          <w:szCs w:val="20"/>
        </w:rPr>
        <w:t>Coté forme :</w:t>
      </w:r>
    </w:p>
    <w:p w:rsidR="00B91442" w:rsidRPr="003805BF" w:rsidRDefault="00600032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Faible en calories mais d’une forte teneur en vitamines et en </w:t>
      </w:r>
      <w:r w:rsidR="00337AE0"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minéraux </w:t>
      </w:r>
      <w:r w:rsidR="00BF6CBF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LE POIREAU </w:t>
      </w:r>
      <w:r w:rsidR="00337AE0" w:rsidRPr="003805BF">
        <w:rPr>
          <w:rFonts w:ascii="Lucida Handwriting" w:hAnsi="Lucida Handwriting" w:cs="Arial"/>
          <w:i/>
          <w:color w:val="9900CC"/>
          <w:sz w:val="20"/>
          <w:szCs w:val="20"/>
        </w:rPr>
        <w:t>a tout bon !</w:t>
      </w:r>
    </w:p>
    <w:p w:rsidR="00337AE0" w:rsidRPr="003805BF" w:rsidRDefault="00600032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Les </w:t>
      </w:r>
      <w:proofErr w:type="spellStart"/>
      <w:r w:rsidRPr="003805BF">
        <w:rPr>
          <w:rFonts w:ascii="Lucida Handwriting" w:hAnsi="Lucida Handwriting" w:cs="Arial"/>
          <w:i/>
          <w:color w:val="9900CC"/>
          <w:sz w:val="20"/>
          <w:szCs w:val="20"/>
        </w:rPr>
        <w:t>fructosanes</w:t>
      </w:r>
      <w:proofErr w:type="spellEnd"/>
      <w:r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 et un apport en </w:t>
      </w:r>
      <w:r w:rsidRPr="003805BF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potassium/sodium</w:t>
      </w:r>
      <w:r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 lui confère de bonnes propriétés </w:t>
      </w:r>
      <w:r w:rsidRPr="003805BF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diurétiques</w:t>
      </w:r>
      <w:r w:rsidRPr="003805BF">
        <w:rPr>
          <w:rFonts w:ascii="Lucida Handwriting" w:hAnsi="Lucida Handwriting" w:cs="Arial"/>
          <w:i/>
          <w:color w:val="9900CC"/>
          <w:sz w:val="20"/>
          <w:szCs w:val="20"/>
        </w:rPr>
        <w:t>, e</w:t>
      </w:r>
      <w:r w:rsidR="00337AE0"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n bouillon il facilite </w:t>
      </w:r>
      <w:r w:rsidR="00337AE0" w:rsidRPr="003805BF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l’élimination rénale</w:t>
      </w:r>
      <w:r w:rsidR="00337AE0" w:rsidRPr="003805BF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337AE0" w:rsidRPr="003805BF" w:rsidRDefault="00337AE0" w:rsidP="003805B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Il est riche également en vitamines </w:t>
      </w:r>
      <w:r w:rsidR="0073659E" w:rsidRPr="003805BF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A,</w:t>
      </w:r>
      <w:r w:rsidRPr="003805BF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 xml:space="preserve"> C et E</w:t>
      </w:r>
      <w:r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 qui en font un </w:t>
      </w:r>
      <w:r w:rsidRPr="003805BF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protecteur anti-oxydant</w:t>
      </w:r>
      <w:r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 sur nos cellules.</w:t>
      </w:r>
    </w:p>
    <w:p w:rsidR="00337AE0" w:rsidRDefault="00337AE0" w:rsidP="003805BF">
      <w:pPr>
        <w:jc w:val="both"/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</w:pPr>
      <w:r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Pour finir ayant une teneur élevée en </w:t>
      </w:r>
      <w:r w:rsidRPr="003805BF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 xml:space="preserve">fibres </w:t>
      </w:r>
      <w:r w:rsidRPr="003805BF">
        <w:rPr>
          <w:rFonts w:ascii="Lucida Handwriting" w:hAnsi="Lucida Handwriting" w:cs="Arial"/>
          <w:i/>
          <w:color w:val="9900CC"/>
          <w:sz w:val="20"/>
          <w:szCs w:val="20"/>
        </w:rPr>
        <w:t xml:space="preserve">il est idéal pour </w:t>
      </w:r>
      <w:r w:rsidR="0073659E" w:rsidRPr="003805BF">
        <w:rPr>
          <w:rFonts w:ascii="Lucida Handwriting" w:hAnsi="Lucida Handwriting" w:cs="Arial"/>
          <w:i/>
          <w:color w:val="9900CC"/>
          <w:sz w:val="20"/>
          <w:szCs w:val="20"/>
        </w:rPr>
        <w:t>un bon fonctionnement intestinal</w:t>
      </w:r>
      <w:r w:rsidRPr="003805BF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.</w:t>
      </w:r>
    </w:p>
    <w:p w:rsidR="00520703" w:rsidRPr="00520703" w:rsidRDefault="00520703" w:rsidP="00520703">
      <w:pPr>
        <w:pStyle w:val="NormalWeb"/>
        <w:rPr>
          <w:rFonts w:ascii="Lucida Handwriting" w:hAnsi="Lucida Handwriting"/>
          <w:b/>
          <w:i/>
          <w:color w:val="9900CC"/>
          <w:sz w:val="20"/>
          <w:szCs w:val="20"/>
        </w:rPr>
      </w:pPr>
      <w:r w:rsidRPr="00520703">
        <w:rPr>
          <w:rStyle w:val="lev"/>
          <w:rFonts w:ascii="Lucida Handwriting" w:hAnsi="Lucida Handwriting"/>
          <w:b w:val="0"/>
          <w:i/>
          <w:color w:val="9900CC"/>
          <w:sz w:val="20"/>
          <w:szCs w:val="20"/>
        </w:rPr>
        <w:t xml:space="preserve">Consommée depuis longtemps sous forme de flocons dans les pays anglo-saxons, </w:t>
      </w:r>
      <w:r w:rsidR="00BF6CBF">
        <w:rPr>
          <w:rStyle w:val="lev"/>
          <w:rFonts w:ascii="Lucida Handwriting" w:hAnsi="Lucida Handwriting"/>
          <w:i/>
          <w:color w:val="9900CC"/>
          <w:sz w:val="20"/>
          <w:szCs w:val="20"/>
        </w:rPr>
        <w:t xml:space="preserve">L’AVOINE </w:t>
      </w:r>
      <w:r w:rsidR="00BF6CBF">
        <w:rPr>
          <w:rStyle w:val="lev"/>
          <w:rFonts w:ascii="Lucida Handwriting" w:hAnsi="Lucida Handwriting"/>
          <w:b w:val="0"/>
          <w:i/>
          <w:color w:val="9900CC"/>
          <w:sz w:val="20"/>
          <w:szCs w:val="20"/>
        </w:rPr>
        <w:t xml:space="preserve">fait </w:t>
      </w:r>
      <w:r w:rsidR="004F5069">
        <w:rPr>
          <w:rStyle w:val="lev"/>
          <w:rFonts w:ascii="Lucida Handwriting" w:hAnsi="Lucida Handwriting"/>
          <w:b w:val="0"/>
          <w:i/>
          <w:color w:val="9900CC"/>
          <w:sz w:val="20"/>
          <w:szCs w:val="20"/>
        </w:rPr>
        <w:t>partie</w:t>
      </w:r>
      <w:r w:rsidR="00BF6CBF">
        <w:rPr>
          <w:rStyle w:val="lev"/>
          <w:rFonts w:ascii="Lucida Handwriting" w:hAnsi="Lucida Handwriting"/>
          <w:b w:val="0"/>
          <w:i/>
          <w:color w:val="9900CC"/>
          <w:sz w:val="20"/>
          <w:szCs w:val="20"/>
        </w:rPr>
        <w:t xml:space="preserve"> depuis un certains de notre paysage culinaire</w:t>
      </w:r>
      <w:r w:rsidRPr="00520703">
        <w:rPr>
          <w:rStyle w:val="lev"/>
          <w:rFonts w:ascii="Lucida Handwriting" w:hAnsi="Lucida Handwriting"/>
          <w:b w:val="0"/>
          <w:i/>
          <w:color w:val="9900CC"/>
          <w:sz w:val="20"/>
          <w:szCs w:val="20"/>
        </w:rPr>
        <w:t xml:space="preserve"> grâce à ses nombreuses vertus, notamment sur le cholestérol et l'insuline. Découvrez ses atouts santé.</w:t>
      </w:r>
    </w:p>
    <w:p w:rsidR="00520703" w:rsidRPr="00520703" w:rsidRDefault="00785338" w:rsidP="00520703">
      <w:pPr>
        <w:rPr>
          <w:rFonts w:ascii="Lucida Handwriting" w:hAnsi="Lucida Handwriting"/>
          <w:b/>
          <w:i/>
          <w:color w:val="9900CC"/>
          <w:sz w:val="20"/>
          <w:szCs w:val="20"/>
        </w:rPr>
      </w:pPr>
      <w:hyperlink r:id="rId7" w:anchor="avoine-une-bonne-source-de-fibres" w:history="1">
        <w:r w:rsidR="00BF6CBF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  <w:u w:val="none"/>
          </w:rPr>
          <w:t>Avec</w:t>
        </w:r>
      </w:hyperlink>
      <w:r w:rsidR="00BF6CBF">
        <w:rPr>
          <w:rFonts w:ascii="Lucida Handwriting" w:hAnsi="Lucida Handwriting"/>
          <w:i/>
          <w:color w:val="9900CC"/>
          <w:sz w:val="20"/>
          <w:szCs w:val="20"/>
        </w:rPr>
        <w:t xml:space="preserve"> une bonne source de fibres insolubles </w:t>
      </w:r>
      <w:r w:rsidR="00520703" w:rsidRPr="00520703">
        <w:rPr>
          <w:rStyle w:val="lev"/>
          <w:rFonts w:ascii="Lucida Handwriting" w:hAnsi="Lucida Handwriting"/>
          <w:i/>
          <w:color w:val="9900CC"/>
          <w:sz w:val="20"/>
          <w:szCs w:val="20"/>
        </w:rPr>
        <w:t>l'avoine a une action certaine sur le transit</w:t>
      </w:r>
      <w:r w:rsidR="00520703" w:rsidRPr="00520703">
        <w:rPr>
          <w:rFonts w:ascii="Lucida Handwriting" w:hAnsi="Lucida Handwriting"/>
          <w:i/>
          <w:color w:val="9900CC"/>
          <w:sz w:val="20"/>
          <w:szCs w:val="20"/>
        </w:rPr>
        <w:t xml:space="preserve">. Une fois dans l'organisme, ces fibres gonflent et ont un effet </w:t>
      </w:r>
      <w:r w:rsidR="00BF6CBF">
        <w:rPr>
          <w:rFonts w:ascii="Lucida Handwriting" w:hAnsi="Lucida Handwriting"/>
          <w:i/>
          <w:color w:val="9900CC"/>
          <w:sz w:val="20"/>
          <w:szCs w:val="20"/>
        </w:rPr>
        <w:t xml:space="preserve">de satiété </w:t>
      </w:r>
      <w:r w:rsidR="00520703" w:rsidRPr="00520703">
        <w:rPr>
          <w:rFonts w:ascii="Lucida Handwriting" w:hAnsi="Lucida Handwriting"/>
          <w:i/>
          <w:color w:val="9900CC"/>
          <w:sz w:val="20"/>
          <w:szCs w:val="20"/>
        </w:rPr>
        <w:t>qui limite le grignotage et donc la prise de poids.</w:t>
      </w:r>
    </w:p>
    <w:p w:rsidR="00520703" w:rsidRPr="00BF6CBF" w:rsidRDefault="00785338" w:rsidP="00BF6CBF">
      <w:pPr>
        <w:spacing w:before="100" w:beforeAutospacing="1" w:after="100" w:afterAutospacing="1"/>
        <w:jc w:val="both"/>
        <w:rPr>
          <w:rFonts w:ascii="Lucida Handwriting" w:hAnsi="Lucida Handwriting"/>
          <w:b/>
          <w:i/>
          <w:color w:val="9900CC"/>
          <w:sz w:val="20"/>
          <w:szCs w:val="20"/>
        </w:rPr>
      </w:pPr>
      <w:hyperlink r:id="rId8" w:anchor="l-avoine-pour-reduire-le-cholesterol" w:history="1">
        <w:r w:rsidR="00520703" w:rsidRPr="00BF6CBF">
          <w:rPr>
            <w:rStyle w:val="Lienhypertexte"/>
            <w:rFonts w:ascii="Lucida Handwriting" w:hAnsi="Lucida Handwriting"/>
            <w:b/>
            <w:i/>
            <w:color w:val="9900CC"/>
            <w:sz w:val="20"/>
            <w:szCs w:val="20"/>
            <w:u w:val="none"/>
          </w:rPr>
          <w:t>L'avoine pour réduire le cholestérol</w:t>
        </w:r>
      </w:hyperlink>
      <w:r w:rsidR="00520703" w:rsidRPr="00520703">
        <w:rPr>
          <w:rStyle w:val="Titre3Car"/>
          <w:rFonts w:ascii="Lucida Handwriting" w:hAnsi="Lucida Handwriting"/>
          <w:i/>
          <w:color w:val="9900CC"/>
          <w:sz w:val="20"/>
          <w:szCs w:val="20"/>
        </w:rPr>
        <w:t xml:space="preserve"> </w:t>
      </w:r>
      <w:r w:rsidR="00BF6CBF">
        <w:rPr>
          <w:rStyle w:val="Titre3Car"/>
          <w:rFonts w:ascii="Lucida Handwriting" w:hAnsi="Lucida Handwriting"/>
          <w:i/>
          <w:color w:val="9900CC"/>
          <w:sz w:val="20"/>
          <w:szCs w:val="20"/>
        </w:rPr>
        <w:t>,</w:t>
      </w:r>
      <w:r w:rsidR="00BF6CBF" w:rsidRPr="00BF6CBF">
        <w:rPr>
          <w:rStyle w:val="lev"/>
          <w:rFonts w:ascii="Lucida Handwriting" w:hAnsi="Lucida Handwriting"/>
          <w:b w:val="0"/>
          <w:i/>
          <w:color w:val="9900CC"/>
          <w:sz w:val="20"/>
          <w:szCs w:val="20"/>
        </w:rPr>
        <w:t>t</w:t>
      </w:r>
      <w:r w:rsidR="00520703" w:rsidRPr="00BF6CBF">
        <w:rPr>
          <w:rStyle w:val="lev"/>
          <w:rFonts w:ascii="Lucida Handwriting" w:hAnsi="Lucida Handwriting"/>
          <w:b w:val="0"/>
          <w:i/>
          <w:color w:val="9900CC"/>
          <w:sz w:val="20"/>
          <w:szCs w:val="20"/>
        </w:rPr>
        <w:t xml:space="preserve">rès riche en fibres et notamment bien pourvu en bêta-glucane, une fibre soluble, l'avoine participerait à réduire le taux de </w:t>
      </w:r>
      <w:hyperlink r:id="rId9" w:tgtFrame="_self" w:history="1">
        <w:r w:rsidR="00520703" w:rsidRPr="00BF6CBF">
          <w:rPr>
            <w:rStyle w:val="Lienhypertexte"/>
            <w:rFonts w:ascii="Lucida Handwriting" w:hAnsi="Lucida Handwriting"/>
            <w:b/>
            <w:bCs/>
            <w:i/>
            <w:color w:val="9900CC"/>
            <w:sz w:val="20"/>
            <w:szCs w:val="20"/>
          </w:rPr>
          <w:t>cholestérol</w:t>
        </w:r>
      </w:hyperlink>
      <w:r w:rsidR="00520703" w:rsidRPr="00BF6CBF">
        <w:rPr>
          <w:rStyle w:val="lev"/>
          <w:rFonts w:ascii="Lucida Handwriting" w:hAnsi="Lucida Handwriting"/>
          <w:b w:val="0"/>
          <w:i/>
          <w:color w:val="9900CC"/>
          <w:sz w:val="20"/>
          <w:szCs w:val="20"/>
        </w:rPr>
        <w:t xml:space="preserve"> sanguin</w:t>
      </w:r>
      <w:r w:rsidR="00520703" w:rsidRPr="00BF6CBF">
        <w:rPr>
          <w:rFonts w:ascii="Lucida Handwriting" w:hAnsi="Lucida Handwriting"/>
          <w:b/>
          <w:i/>
          <w:color w:val="9900CC"/>
          <w:sz w:val="20"/>
          <w:szCs w:val="20"/>
        </w:rPr>
        <w:t>.</w:t>
      </w:r>
    </w:p>
    <w:p w:rsidR="00520703" w:rsidRPr="00520703" w:rsidRDefault="00785338" w:rsidP="00BF6CBF">
      <w:pPr>
        <w:spacing w:before="100" w:beforeAutospacing="1" w:after="100" w:afterAutospacing="1"/>
        <w:jc w:val="both"/>
        <w:rPr>
          <w:rFonts w:ascii="Lucida Handwriting" w:hAnsi="Lucida Handwriting"/>
          <w:i/>
          <w:color w:val="9900CC"/>
          <w:sz w:val="20"/>
          <w:szCs w:val="20"/>
        </w:rPr>
      </w:pPr>
      <w:hyperlink r:id="rId10" w:anchor="l-avoine-pour-une-jolie-peau" w:history="1">
        <w:r w:rsidR="00520703" w:rsidRPr="004F5069">
          <w:rPr>
            <w:rStyle w:val="Lienhypertexte"/>
            <w:rFonts w:ascii="Lucida Handwriting" w:hAnsi="Lucida Handwriting"/>
            <w:b/>
            <w:i/>
            <w:color w:val="9900CC"/>
            <w:sz w:val="20"/>
            <w:szCs w:val="20"/>
          </w:rPr>
          <w:t>L'avoine pour une jolie peau</w:t>
        </w:r>
      </w:hyperlink>
      <w:r w:rsidR="00520703" w:rsidRPr="00520703">
        <w:rPr>
          <w:rFonts w:ascii="Lucida Handwriting" w:hAnsi="Lucida Handwriting"/>
          <w:i/>
          <w:color w:val="9900CC"/>
          <w:sz w:val="20"/>
          <w:szCs w:val="20"/>
        </w:rPr>
        <w:t xml:space="preserve"> , comme toute céréale, </w:t>
      </w:r>
      <w:r w:rsidR="004F5069">
        <w:rPr>
          <w:rFonts w:ascii="Lucida Handwriting" w:hAnsi="Lucida Handwriting"/>
          <w:i/>
          <w:color w:val="9900CC"/>
          <w:sz w:val="20"/>
          <w:szCs w:val="20"/>
        </w:rPr>
        <w:t xml:space="preserve">il </w:t>
      </w:r>
      <w:r w:rsidR="00520703" w:rsidRPr="00520703">
        <w:rPr>
          <w:rFonts w:ascii="Lucida Handwriting" w:hAnsi="Lucida Handwriting"/>
          <w:i/>
          <w:color w:val="9900CC"/>
          <w:sz w:val="20"/>
          <w:szCs w:val="20"/>
        </w:rPr>
        <w:t xml:space="preserve">est bien </w:t>
      </w:r>
      <w:r w:rsidR="004F5069" w:rsidRPr="00520703">
        <w:rPr>
          <w:rFonts w:ascii="Lucida Handwriting" w:hAnsi="Lucida Handwriting"/>
          <w:i/>
          <w:color w:val="9900CC"/>
          <w:sz w:val="20"/>
          <w:szCs w:val="20"/>
        </w:rPr>
        <w:t>pourvu</w:t>
      </w:r>
      <w:r w:rsidR="00520703" w:rsidRPr="00520703">
        <w:rPr>
          <w:rFonts w:ascii="Lucida Handwriting" w:hAnsi="Lucida Handwriting"/>
          <w:i/>
          <w:color w:val="9900CC"/>
          <w:sz w:val="20"/>
          <w:szCs w:val="20"/>
        </w:rPr>
        <w:t xml:space="preserve"> en </w:t>
      </w:r>
      <w:hyperlink r:id="rId11" w:tgtFrame="_self" w:history="1">
        <w:r w:rsidR="00520703" w:rsidRPr="004F5069">
          <w:rPr>
            <w:rStyle w:val="Lienhypertexte"/>
            <w:rFonts w:ascii="Lucida Handwriting" w:hAnsi="Lucida Handwriting"/>
            <w:b/>
            <w:i/>
            <w:color w:val="9900CC"/>
            <w:sz w:val="20"/>
            <w:szCs w:val="20"/>
            <w:u w:val="none"/>
          </w:rPr>
          <w:t>vitamines du groupe B</w:t>
        </w:r>
      </w:hyperlink>
      <w:r w:rsidR="00520703" w:rsidRPr="00520703">
        <w:rPr>
          <w:rFonts w:ascii="Lucida Handwriting" w:hAnsi="Lucida Handwriting"/>
          <w:i/>
          <w:color w:val="9900CC"/>
          <w:sz w:val="20"/>
          <w:szCs w:val="20"/>
        </w:rPr>
        <w:t xml:space="preserve">, utile pour l'entretien des </w:t>
      </w:r>
      <w:r w:rsidR="00520703" w:rsidRPr="004F5069">
        <w:rPr>
          <w:rFonts w:ascii="Lucida Handwriting" w:hAnsi="Lucida Handwriting"/>
          <w:b/>
          <w:i/>
          <w:color w:val="9900CC"/>
          <w:sz w:val="20"/>
          <w:szCs w:val="20"/>
        </w:rPr>
        <w:t>cellules nerveuses</w:t>
      </w:r>
      <w:r w:rsidR="00520703" w:rsidRPr="00520703">
        <w:rPr>
          <w:rFonts w:ascii="Lucida Handwriting" w:hAnsi="Lucida Handwriting"/>
          <w:i/>
          <w:color w:val="9900CC"/>
          <w:sz w:val="20"/>
          <w:szCs w:val="20"/>
        </w:rPr>
        <w:t xml:space="preserve">. Elle a aussi le mérite d'être une mine de </w:t>
      </w:r>
      <w:hyperlink r:id="rId12" w:tgtFrame="_self" w:history="1">
        <w:r w:rsidR="00520703" w:rsidRPr="00520703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</w:rPr>
          <w:t>minéraux</w:t>
        </w:r>
      </w:hyperlink>
      <w:r w:rsidR="00520703" w:rsidRPr="00520703">
        <w:rPr>
          <w:rFonts w:ascii="Lucida Handwriting" w:hAnsi="Lucida Handwriting"/>
          <w:i/>
          <w:color w:val="9900CC"/>
          <w:sz w:val="20"/>
          <w:szCs w:val="20"/>
        </w:rPr>
        <w:t xml:space="preserve"> : </w:t>
      </w:r>
      <w:hyperlink r:id="rId13" w:tgtFrame="_self" w:history="1">
        <w:r w:rsidR="00520703" w:rsidRPr="00520703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</w:rPr>
          <w:t>potassium</w:t>
        </w:r>
      </w:hyperlink>
      <w:r w:rsidR="00520703" w:rsidRPr="00520703">
        <w:rPr>
          <w:rFonts w:ascii="Lucida Handwriting" w:hAnsi="Lucida Handwriting"/>
          <w:i/>
          <w:color w:val="9900CC"/>
          <w:sz w:val="20"/>
          <w:szCs w:val="20"/>
        </w:rPr>
        <w:t xml:space="preserve">, </w:t>
      </w:r>
      <w:hyperlink r:id="rId14" w:tgtFrame="_self" w:history="1">
        <w:r w:rsidR="00520703" w:rsidRPr="00520703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</w:rPr>
          <w:t>magnésium</w:t>
        </w:r>
      </w:hyperlink>
      <w:r w:rsidR="00520703" w:rsidRPr="00520703">
        <w:rPr>
          <w:rFonts w:ascii="Lucida Handwriting" w:hAnsi="Lucida Handwriting"/>
          <w:i/>
          <w:color w:val="9900CC"/>
          <w:sz w:val="20"/>
          <w:szCs w:val="20"/>
        </w:rPr>
        <w:t xml:space="preserve">, </w:t>
      </w:r>
      <w:hyperlink r:id="rId15" w:tgtFrame="_self" w:history="1">
        <w:r w:rsidR="00520703" w:rsidRPr="00520703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</w:rPr>
          <w:t>phosphore</w:t>
        </w:r>
      </w:hyperlink>
      <w:r w:rsidR="00520703" w:rsidRPr="00520703">
        <w:rPr>
          <w:rFonts w:ascii="Lucida Handwriting" w:hAnsi="Lucida Handwriting"/>
          <w:i/>
          <w:color w:val="9900CC"/>
          <w:sz w:val="20"/>
          <w:szCs w:val="20"/>
        </w:rPr>
        <w:t xml:space="preserve">, </w:t>
      </w:r>
      <w:hyperlink r:id="rId16" w:tgtFrame="_self" w:history="1">
        <w:r w:rsidR="00520703" w:rsidRPr="00520703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</w:rPr>
          <w:t>calcium</w:t>
        </w:r>
      </w:hyperlink>
      <w:r w:rsidR="00520703" w:rsidRPr="00520703">
        <w:rPr>
          <w:rFonts w:ascii="Lucida Handwriting" w:hAnsi="Lucida Handwriting"/>
          <w:i/>
          <w:color w:val="9900CC"/>
          <w:sz w:val="20"/>
          <w:szCs w:val="20"/>
        </w:rPr>
        <w:t xml:space="preserve">, et </w:t>
      </w:r>
      <w:hyperlink r:id="rId17" w:tgtFrame="_self" w:history="1">
        <w:r w:rsidR="00520703" w:rsidRPr="00520703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</w:rPr>
          <w:t>fer</w:t>
        </w:r>
      </w:hyperlink>
      <w:r w:rsidR="00520703" w:rsidRPr="00520703">
        <w:rPr>
          <w:rFonts w:ascii="Lucida Handwriting" w:hAnsi="Lucida Handwriting"/>
          <w:i/>
          <w:color w:val="9900CC"/>
          <w:sz w:val="20"/>
          <w:szCs w:val="20"/>
        </w:rPr>
        <w:t>.</w:t>
      </w:r>
    </w:p>
    <w:p w:rsidR="00520703" w:rsidRPr="00520703" w:rsidRDefault="00520703" w:rsidP="00520703">
      <w:pPr>
        <w:jc w:val="both"/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</w:pPr>
      <w:r w:rsidRPr="00520703">
        <w:rPr>
          <w:rFonts w:ascii="Lucida Handwriting" w:hAnsi="Lucida Handwriting"/>
          <w:i/>
          <w:color w:val="9900CC"/>
          <w:sz w:val="20"/>
          <w:szCs w:val="20"/>
        </w:rPr>
        <w:t>Par ailleurs, l'avoine contient aussi des glucides, et p</w:t>
      </w:r>
      <w:r w:rsidR="004F5069">
        <w:rPr>
          <w:rFonts w:ascii="Lucida Handwriting" w:hAnsi="Lucida Handwriting"/>
          <w:i/>
          <w:color w:val="9900CC"/>
          <w:sz w:val="20"/>
          <w:szCs w:val="20"/>
        </w:rPr>
        <w:t>as qu'un peu, v</w:t>
      </w:r>
      <w:r w:rsidRPr="00520703">
        <w:rPr>
          <w:rFonts w:ascii="Lucida Handwriting" w:hAnsi="Lucida Handwriting"/>
          <w:i/>
          <w:color w:val="9900CC"/>
          <w:sz w:val="20"/>
          <w:szCs w:val="20"/>
        </w:rPr>
        <w:t xml:space="preserve">oilà donc une céréale qui </w:t>
      </w:r>
      <w:r w:rsidRPr="004F5069">
        <w:rPr>
          <w:rFonts w:ascii="Lucida Handwriting" w:hAnsi="Lucida Handwriting"/>
          <w:b/>
          <w:i/>
          <w:color w:val="9900CC"/>
          <w:sz w:val="20"/>
          <w:szCs w:val="20"/>
        </w:rPr>
        <w:t>apporte beaucoup d'énergie</w:t>
      </w:r>
      <w:r w:rsidRPr="00520703">
        <w:rPr>
          <w:rFonts w:ascii="Lucida Handwriting" w:hAnsi="Lucida Handwriting"/>
          <w:i/>
          <w:color w:val="9900CC"/>
          <w:sz w:val="20"/>
          <w:szCs w:val="20"/>
        </w:rPr>
        <w:t> !</w:t>
      </w:r>
    </w:p>
    <w:sectPr w:rsidR="00520703" w:rsidRPr="00520703" w:rsidSect="00BE519C">
      <w:headerReference w:type="default" r:id="rId18"/>
      <w:footerReference w:type="default" r:id="rId19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F33" w:rsidRDefault="00646F33">
      <w:r>
        <w:separator/>
      </w:r>
    </w:p>
  </w:endnote>
  <w:endnote w:type="continuationSeparator" w:id="0">
    <w:p w:rsidR="00646F33" w:rsidRDefault="00646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785338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77DE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F33" w:rsidRDefault="00646F33">
      <w:r>
        <w:separator/>
      </w:r>
    </w:p>
  </w:footnote>
  <w:footnote w:type="continuationSeparator" w:id="0">
    <w:p w:rsidR="00646F33" w:rsidRDefault="00646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595"/>
    <w:multiLevelType w:val="multilevel"/>
    <w:tmpl w:val="C276C5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6D41"/>
    <w:rsid w:val="000203EA"/>
    <w:rsid w:val="00031D5A"/>
    <w:rsid w:val="000327E2"/>
    <w:rsid w:val="00073B42"/>
    <w:rsid w:val="00077BC3"/>
    <w:rsid w:val="00077C66"/>
    <w:rsid w:val="00080CDF"/>
    <w:rsid w:val="000A1062"/>
    <w:rsid w:val="000B7600"/>
    <w:rsid w:val="000C0887"/>
    <w:rsid w:val="000D57A9"/>
    <w:rsid w:val="000E1276"/>
    <w:rsid w:val="000E4F83"/>
    <w:rsid w:val="00131E26"/>
    <w:rsid w:val="0013362F"/>
    <w:rsid w:val="00145F8E"/>
    <w:rsid w:val="001519F1"/>
    <w:rsid w:val="00177DE0"/>
    <w:rsid w:val="00195967"/>
    <w:rsid w:val="00196D23"/>
    <w:rsid w:val="001B4DF6"/>
    <w:rsid w:val="001B57B1"/>
    <w:rsid w:val="001C7FBF"/>
    <w:rsid w:val="001D31F2"/>
    <w:rsid w:val="001D63AD"/>
    <w:rsid w:val="001E5515"/>
    <w:rsid w:val="001F29A1"/>
    <w:rsid w:val="00202872"/>
    <w:rsid w:val="00221E0B"/>
    <w:rsid w:val="0022548B"/>
    <w:rsid w:val="0022612D"/>
    <w:rsid w:val="002411F9"/>
    <w:rsid w:val="00242A72"/>
    <w:rsid w:val="0029247E"/>
    <w:rsid w:val="002A54B6"/>
    <w:rsid w:val="002A59EE"/>
    <w:rsid w:val="002D14FA"/>
    <w:rsid w:val="002F780C"/>
    <w:rsid w:val="00313D42"/>
    <w:rsid w:val="003147FE"/>
    <w:rsid w:val="00320286"/>
    <w:rsid w:val="00337AE0"/>
    <w:rsid w:val="003534D6"/>
    <w:rsid w:val="00361DBE"/>
    <w:rsid w:val="00372E63"/>
    <w:rsid w:val="003805BF"/>
    <w:rsid w:val="003D6815"/>
    <w:rsid w:val="00401547"/>
    <w:rsid w:val="004047B1"/>
    <w:rsid w:val="00420DCB"/>
    <w:rsid w:val="004223DA"/>
    <w:rsid w:val="004228A5"/>
    <w:rsid w:val="00424A97"/>
    <w:rsid w:val="00434105"/>
    <w:rsid w:val="00451E41"/>
    <w:rsid w:val="004628F7"/>
    <w:rsid w:val="004927C9"/>
    <w:rsid w:val="004A6123"/>
    <w:rsid w:val="004B08A4"/>
    <w:rsid w:val="004C72D5"/>
    <w:rsid w:val="004F2113"/>
    <w:rsid w:val="004F5069"/>
    <w:rsid w:val="00500F12"/>
    <w:rsid w:val="00504613"/>
    <w:rsid w:val="00510F95"/>
    <w:rsid w:val="0051680C"/>
    <w:rsid w:val="00520703"/>
    <w:rsid w:val="005212A5"/>
    <w:rsid w:val="00542EEF"/>
    <w:rsid w:val="005753B1"/>
    <w:rsid w:val="0059717E"/>
    <w:rsid w:val="00597666"/>
    <w:rsid w:val="005A03BC"/>
    <w:rsid w:val="005A6F7E"/>
    <w:rsid w:val="005B110D"/>
    <w:rsid w:val="005B39B2"/>
    <w:rsid w:val="005D5565"/>
    <w:rsid w:val="005E37D9"/>
    <w:rsid w:val="005F595D"/>
    <w:rsid w:val="005F5B22"/>
    <w:rsid w:val="00600032"/>
    <w:rsid w:val="0061425F"/>
    <w:rsid w:val="00636976"/>
    <w:rsid w:val="00637FFE"/>
    <w:rsid w:val="00646F33"/>
    <w:rsid w:val="006477FB"/>
    <w:rsid w:val="00656D26"/>
    <w:rsid w:val="0065773C"/>
    <w:rsid w:val="006643E0"/>
    <w:rsid w:val="0067217D"/>
    <w:rsid w:val="00674D13"/>
    <w:rsid w:val="006A6E43"/>
    <w:rsid w:val="006C4C90"/>
    <w:rsid w:val="006D2DEB"/>
    <w:rsid w:val="006D5615"/>
    <w:rsid w:val="006E5074"/>
    <w:rsid w:val="006F012C"/>
    <w:rsid w:val="00714A7C"/>
    <w:rsid w:val="007318D4"/>
    <w:rsid w:val="00733586"/>
    <w:rsid w:val="00734BC9"/>
    <w:rsid w:val="0073659E"/>
    <w:rsid w:val="007425F4"/>
    <w:rsid w:val="007502FD"/>
    <w:rsid w:val="00766B77"/>
    <w:rsid w:val="00770171"/>
    <w:rsid w:val="0077410B"/>
    <w:rsid w:val="007756DF"/>
    <w:rsid w:val="00781A2F"/>
    <w:rsid w:val="00785338"/>
    <w:rsid w:val="0078781E"/>
    <w:rsid w:val="007A4F45"/>
    <w:rsid w:val="007A6F2A"/>
    <w:rsid w:val="007A70B8"/>
    <w:rsid w:val="007B4483"/>
    <w:rsid w:val="007C6865"/>
    <w:rsid w:val="007D2F76"/>
    <w:rsid w:val="007D7F38"/>
    <w:rsid w:val="007F26B5"/>
    <w:rsid w:val="008044EB"/>
    <w:rsid w:val="00816826"/>
    <w:rsid w:val="008515F8"/>
    <w:rsid w:val="008532A5"/>
    <w:rsid w:val="008868C5"/>
    <w:rsid w:val="00886CEB"/>
    <w:rsid w:val="008E0B6D"/>
    <w:rsid w:val="008E605F"/>
    <w:rsid w:val="008E6117"/>
    <w:rsid w:val="008F3223"/>
    <w:rsid w:val="00913653"/>
    <w:rsid w:val="009171C1"/>
    <w:rsid w:val="009402F4"/>
    <w:rsid w:val="00943A14"/>
    <w:rsid w:val="009566C8"/>
    <w:rsid w:val="00970A8F"/>
    <w:rsid w:val="00982BD4"/>
    <w:rsid w:val="009E3B9F"/>
    <w:rsid w:val="009E709E"/>
    <w:rsid w:val="009F0E9B"/>
    <w:rsid w:val="00A000BB"/>
    <w:rsid w:val="00A004F5"/>
    <w:rsid w:val="00A16B0D"/>
    <w:rsid w:val="00A208EE"/>
    <w:rsid w:val="00A27580"/>
    <w:rsid w:val="00A3482D"/>
    <w:rsid w:val="00A548FF"/>
    <w:rsid w:val="00A65F8A"/>
    <w:rsid w:val="00A7158F"/>
    <w:rsid w:val="00A754A8"/>
    <w:rsid w:val="00A94380"/>
    <w:rsid w:val="00A959B6"/>
    <w:rsid w:val="00AA25A4"/>
    <w:rsid w:val="00AB304E"/>
    <w:rsid w:val="00AB42E7"/>
    <w:rsid w:val="00AC3E59"/>
    <w:rsid w:val="00AD738E"/>
    <w:rsid w:val="00B02F8A"/>
    <w:rsid w:val="00B031F4"/>
    <w:rsid w:val="00B11563"/>
    <w:rsid w:val="00B2038B"/>
    <w:rsid w:val="00B25AA7"/>
    <w:rsid w:val="00B26FBB"/>
    <w:rsid w:val="00B35593"/>
    <w:rsid w:val="00B436F2"/>
    <w:rsid w:val="00B67FD2"/>
    <w:rsid w:val="00B73104"/>
    <w:rsid w:val="00B73FAC"/>
    <w:rsid w:val="00B81E24"/>
    <w:rsid w:val="00B91442"/>
    <w:rsid w:val="00B9314D"/>
    <w:rsid w:val="00B941D3"/>
    <w:rsid w:val="00B9664B"/>
    <w:rsid w:val="00BA38C3"/>
    <w:rsid w:val="00BB2DBA"/>
    <w:rsid w:val="00BB4537"/>
    <w:rsid w:val="00BC2857"/>
    <w:rsid w:val="00BE519C"/>
    <w:rsid w:val="00BF20C2"/>
    <w:rsid w:val="00BF6CBF"/>
    <w:rsid w:val="00C246A7"/>
    <w:rsid w:val="00C46A26"/>
    <w:rsid w:val="00C52B58"/>
    <w:rsid w:val="00C539F6"/>
    <w:rsid w:val="00C6260E"/>
    <w:rsid w:val="00C62ACC"/>
    <w:rsid w:val="00C8290C"/>
    <w:rsid w:val="00C9210D"/>
    <w:rsid w:val="00CA39ED"/>
    <w:rsid w:val="00CA63FF"/>
    <w:rsid w:val="00CC780B"/>
    <w:rsid w:val="00CD4260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4E23"/>
    <w:rsid w:val="00D669E7"/>
    <w:rsid w:val="00D70BD1"/>
    <w:rsid w:val="00D94BD7"/>
    <w:rsid w:val="00E2259E"/>
    <w:rsid w:val="00E563C0"/>
    <w:rsid w:val="00E6678E"/>
    <w:rsid w:val="00E70A40"/>
    <w:rsid w:val="00E77EC9"/>
    <w:rsid w:val="00E82659"/>
    <w:rsid w:val="00E826CB"/>
    <w:rsid w:val="00E83FB8"/>
    <w:rsid w:val="00E875B9"/>
    <w:rsid w:val="00EE7158"/>
    <w:rsid w:val="00EF3932"/>
    <w:rsid w:val="00F03F8E"/>
    <w:rsid w:val="00F06BF3"/>
    <w:rsid w:val="00F4033A"/>
    <w:rsid w:val="00F64704"/>
    <w:rsid w:val="00F74E67"/>
    <w:rsid w:val="00F8224A"/>
    <w:rsid w:val="00F8516C"/>
    <w:rsid w:val="00FA08BD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38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locked/>
    <w:rsid w:val="00785338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rFonts w:cs="Times New Roman"/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785338"/>
    <w:rPr>
      <w:rFonts w:cs="Times New Roman"/>
      <w:sz w:val="24"/>
      <w:szCs w:val="24"/>
    </w:rPr>
  </w:style>
  <w:style w:type="character" w:styleId="Numrodepage">
    <w:name w:val="page number"/>
    <w:uiPriority w:val="99"/>
    <w:rsid w:val="00D54394"/>
    <w:rPr>
      <w:rFonts w:cs="Times New Roman"/>
    </w:rPr>
  </w:style>
  <w:style w:type="character" w:styleId="lev">
    <w:name w:val="Strong"/>
    <w:uiPriority w:val="22"/>
    <w:qFormat/>
    <w:rsid w:val="005207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3269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3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tissimo.fr/html/nutrition/aliments/articles/14957-avoine.htm" TargetMode="External"/><Relationship Id="rId13" Type="http://schemas.openxmlformats.org/officeDocument/2006/relationships/hyperlink" Target="http://dictionnaire.doctissimo.fr/definition-potassium.ht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octissimo.fr/html/nutrition/aliments/articles/14957-avoine.htm" TargetMode="External"/><Relationship Id="rId12" Type="http://schemas.openxmlformats.org/officeDocument/2006/relationships/hyperlink" Target="http://www.doctissimo.fr/html/nutrition/vitamines_mineraux/mineraux_niv2.htm" TargetMode="External"/><Relationship Id="rId17" Type="http://schemas.openxmlformats.org/officeDocument/2006/relationships/hyperlink" Target="http://www.doctissimo.fr/html/nutrition/mag_2003/mag0110/dossier/fer_manque_niv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ctissimo.fr/html/nutrition/vitamines_mineraux/calcium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ctissimo.fr/html/nutrition/vitamines_mineraux/vitamine_b1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octissimo.fr/html/nutrition/vitamines_mineraux/phosphore.htm" TargetMode="External"/><Relationship Id="rId10" Type="http://schemas.openxmlformats.org/officeDocument/2006/relationships/hyperlink" Target="http://www.doctissimo.fr/html/nutrition/aliments/articles/14957-avoine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holesterol.doctissimo.fr" TargetMode="External"/><Relationship Id="rId14" Type="http://schemas.openxmlformats.org/officeDocument/2006/relationships/hyperlink" Target="http://www.doctissimo.fr/html/nutrition/vitamines_mineraux/magnesium/niv2/magnesium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4667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2</cp:revision>
  <cp:lastPrinted>2012-10-03T06:15:00Z</cp:lastPrinted>
  <dcterms:created xsi:type="dcterms:W3CDTF">2017-11-25T11:10:00Z</dcterms:created>
  <dcterms:modified xsi:type="dcterms:W3CDTF">2017-11-25T11:10:00Z</dcterms:modified>
</cp:coreProperties>
</file>