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F7A" w:rsidRDefault="00C35F7A" w:rsidP="004D13AA">
      <w:pPr>
        <w:rPr>
          <w:rFonts w:ascii="Arial" w:hAnsi="Arial" w:cs="Arial"/>
          <w:b/>
          <w:bCs/>
          <w:color w:val="FF0000"/>
        </w:rPr>
      </w:pPr>
      <w:r>
        <w:rPr>
          <w:rFonts w:ascii="Arial" w:hAnsi="Arial" w:cs="Arial"/>
          <w:b/>
          <w:bCs/>
          <w:color w:val="FF0000"/>
        </w:rPr>
        <w:t xml:space="preserve">SAINT HONORÉ A L’ANANAS </w:t>
      </w:r>
    </w:p>
    <w:p w:rsidR="00C35F7A" w:rsidRPr="00970A8F" w:rsidRDefault="00C35F7A" w:rsidP="004D13AA">
      <w:pPr>
        <w:rPr>
          <w:rFonts w:ascii="Arial" w:hAnsi="Arial" w:cs="Arial"/>
          <w:b/>
          <w:bCs/>
          <w:color w:val="FF0000"/>
        </w:rPr>
      </w:pPr>
      <w:r>
        <w:rPr>
          <w:rFonts w:ascii="Arial" w:hAnsi="Arial" w:cs="Arial"/>
          <w:b/>
          <w:bCs/>
          <w:color w:val="FF0000"/>
        </w:rPr>
        <w:t>Ma création</w:t>
      </w:r>
    </w:p>
    <w:p w:rsidR="00C35F7A" w:rsidRDefault="00C35F7A" w:rsidP="004D13AA">
      <w:pPr>
        <w:rPr>
          <w:rFonts w:ascii="Arial" w:hAnsi="Arial" w:cs="Arial"/>
          <w:color w:val="FF0000"/>
        </w:rPr>
      </w:pPr>
    </w:p>
    <w:p w:rsidR="00C35F7A" w:rsidRDefault="00C35F7A" w:rsidP="004D13AA">
      <w:pPr>
        <w:rPr>
          <w:rFonts w:ascii="Arial" w:hAnsi="Arial" w:cs="Arial"/>
          <w:color w:val="FF0000"/>
        </w:rPr>
      </w:pPr>
      <w:r>
        <w:rPr>
          <w:rFonts w:ascii="Arial" w:hAnsi="Arial" w:cs="Arial"/>
          <w:color w:val="FF0000"/>
        </w:rPr>
        <w:t>Niveau de difficulté : Délicat</w:t>
      </w:r>
    </w:p>
    <w:p w:rsidR="00C35F7A" w:rsidRDefault="00C35F7A" w:rsidP="004D13AA">
      <w:pPr>
        <w:rPr>
          <w:rFonts w:ascii="Arial" w:hAnsi="Arial" w:cs="Arial"/>
          <w:color w:val="FF0000"/>
        </w:rPr>
      </w:pPr>
      <w:r>
        <w:rPr>
          <w:rFonts w:ascii="Arial" w:hAnsi="Arial" w:cs="Arial"/>
          <w:color w:val="FF0000"/>
        </w:rPr>
        <w:t>Temps de cuisson : 25 minutes pour les choux + 25 minutes pour la pâte feuilletée</w:t>
      </w:r>
    </w:p>
    <w:p w:rsidR="00C35F7A" w:rsidRDefault="00C35F7A" w:rsidP="004D13AA">
      <w:pPr>
        <w:rPr>
          <w:rFonts w:ascii="Arial" w:hAnsi="Arial" w:cs="Arial"/>
          <w:color w:val="FF0000"/>
        </w:rPr>
      </w:pPr>
      <w:r>
        <w:rPr>
          <w:rFonts w:ascii="Arial" w:hAnsi="Arial" w:cs="Arial"/>
          <w:color w:val="FF0000"/>
        </w:rPr>
        <w:t xml:space="preserve">Temps de préparation : 40 minutes </w:t>
      </w:r>
    </w:p>
    <w:p w:rsidR="00C35F7A" w:rsidRDefault="00C35F7A" w:rsidP="004D13AA">
      <w:pPr>
        <w:rPr>
          <w:rFonts w:ascii="Arial" w:hAnsi="Arial" w:cs="Arial"/>
          <w:color w:val="FF0000"/>
        </w:rPr>
      </w:pPr>
      <w:r>
        <w:rPr>
          <w:rFonts w:ascii="Arial" w:hAnsi="Arial" w:cs="Arial"/>
          <w:color w:val="FF0000"/>
        </w:rPr>
        <w:t>Temps de repos : 1H00</w:t>
      </w:r>
    </w:p>
    <w:p w:rsidR="00C35F7A" w:rsidRPr="00F8516C" w:rsidRDefault="00C35F7A" w:rsidP="004D13AA">
      <w:pPr>
        <w:rPr>
          <w:rFonts w:ascii="Arial" w:hAnsi="Arial" w:cs="Arial"/>
          <w:color w:val="FF0000"/>
        </w:rPr>
      </w:pPr>
    </w:p>
    <w:p w:rsidR="00C35F7A" w:rsidRDefault="00C35F7A" w:rsidP="004D13AA">
      <w:pPr>
        <w:rPr>
          <w:rFonts w:ascii="Arial" w:hAnsi="Arial" w:cs="Arial"/>
          <w:b/>
          <w:bCs/>
          <w:color w:val="FF0000"/>
        </w:rPr>
      </w:pPr>
      <w:r w:rsidRPr="00970A8F">
        <w:rPr>
          <w:rFonts w:ascii="Arial" w:hAnsi="Arial" w:cs="Arial"/>
          <w:b/>
          <w:bCs/>
          <w:color w:val="FF0000"/>
        </w:rPr>
        <w:t>Ingrédients </w:t>
      </w:r>
      <w:r>
        <w:rPr>
          <w:rFonts w:ascii="Arial" w:hAnsi="Arial" w:cs="Arial"/>
          <w:b/>
          <w:bCs/>
          <w:color w:val="FF0000"/>
        </w:rPr>
        <w:t>pour 6 personnes :</w:t>
      </w:r>
    </w:p>
    <w:p w:rsidR="00C35F7A" w:rsidRDefault="00C35F7A" w:rsidP="004D13AA">
      <w:pPr>
        <w:rPr>
          <w:rFonts w:ascii="Arial" w:hAnsi="Arial" w:cs="Arial"/>
          <w:b/>
          <w:bCs/>
          <w:color w:val="FF0000"/>
        </w:rPr>
      </w:pPr>
    </w:p>
    <w:p w:rsidR="00C35F7A" w:rsidRDefault="00C35F7A" w:rsidP="004D13AA">
      <w:pPr>
        <w:rPr>
          <w:rFonts w:ascii="Arial" w:hAnsi="Arial" w:cs="Arial"/>
          <w:bCs/>
        </w:rPr>
      </w:pPr>
      <w:r w:rsidRPr="003A3ECE">
        <w:rPr>
          <w:rFonts w:ascii="Arial" w:hAnsi="Arial" w:cs="Arial"/>
          <w:bCs/>
        </w:rPr>
        <w:t>1 Pâte feuilletée rectangulaire</w:t>
      </w:r>
    </w:p>
    <w:p w:rsidR="00C35F7A" w:rsidRPr="003A3ECE" w:rsidRDefault="00C35F7A" w:rsidP="004D13AA">
      <w:pPr>
        <w:rPr>
          <w:rFonts w:ascii="Arial" w:hAnsi="Arial" w:cs="Arial"/>
          <w:bCs/>
        </w:rPr>
      </w:pPr>
      <w:r>
        <w:rPr>
          <w:rFonts w:ascii="Arial" w:hAnsi="Arial" w:cs="Arial"/>
          <w:bCs/>
        </w:rPr>
        <w:t>Sucre glace</w:t>
      </w:r>
    </w:p>
    <w:p w:rsidR="00C35F7A" w:rsidRPr="00957302" w:rsidRDefault="00C35F7A" w:rsidP="004D13AA">
      <w:pPr>
        <w:rPr>
          <w:rFonts w:ascii="Arial" w:hAnsi="Arial" w:cs="Arial"/>
          <w:b/>
          <w:bCs/>
          <w:color w:val="FF0000"/>
        </w:rPr>
      </w:pPr>
    </w:p>
    <w:p w:rsidR="00C35F7A" w:rsidRDefault="00C35F7A" w:rsidP="004D13AA">
      <w:pPr>
        <w:rPr>
          <w:rFonts w:ascii="Arial" w:hAnsi="Arial" w:cs="Arial"/>
        </w:rPr>
      </w:pPr>
      <w:r w:rsidRPr="00AF15BA">
        <w:rPr>
          <w:rFonts w:ascii="Arial" w:hAnsi="Arial" w:cs="Arial"/>
          <w:b/>
          <w:u w:val="single"/>
        </w:rPr>
        <w:t>Pour la pâte à choux</w:t>
      </w:r>
      <w:r>
        <w:rPr>
          <w:rFonts w:ascii="Arial" w:hAnsi="Arial" w:cs="Arial"/>
        </w:rPr>
        <w:t> :</w:t>
      </w:r>
    </w:p>
    <w:p w:rsidR="00C35F7A" w:rsidRDefault="00C35F7A" w:rsidP="004D13AA">
      <w:pPr>
        <w:rPr>
          <w:rFonts w:ascii="Arial" w:hAnsi="Arial" w:cs="Arial"/>
        </w:rPr>
      </w:pPr>
      <w:r>
        <w:rPr>
          <w:rFonts w:ascii="Arial" w:hAnsi="Arial" w:cs="Arial"/>
        </w:rPr>
        <w:t>80 g de Beurre</w:t>
      </w:r>
    </w:p>
    <w:p w:rsidR="00C35F7A" w:rsidRDefault="00C35F7A" w:rsidP="004D13AA">
      <w:pPr>
        <w:rPr>
          <w:rFonts w:ascii="Arial" w:hAnsi="Arial" w:cs="Arial"/>
        </w:rPr>
      </w:pPr>
      <w:r>
        <w:rPr>
          <w:rFonts w:ascii="Arial" w:hAnsi="Arial" w:cs="Arial"/>
        </w:rPr>
        <w:t>120 g de Farine</w:t>
      </w:r>
    </w:p>
    <w:p w:rsidR="00C35F7A" w:rsidRDefault="00C35F7A" w:rsidP="004D13AA">
      <w:pPr>
        <w:rPr>
          <w:rFonts w:ascii="Arial" w:hAnsi="Arial" w:cs="Arial"/>
        </w:rPr>
      </w:pPr>
      <w:r>
        <w:rPr>
          <w:rFonts w:ascii="Arial" w:hAnsi="Arial" w:cs="Arial"/>
        </w:rPr>
        <w:t>150 g d’Eau</w:t>
      </w:r>
    </w:p>
    <w:p w:rsidR="00C35F7A" w:rsidRDefault="00C35F7A" w:rsidP="004D13AA">
      <w:pPr>
        <w:rPr>
          <w:rFonts w:ascii="Arial" w:hAnsi="Arial" w:cs="Arial"/>
        </w:rPr>
      </w:pPr>
      <w:r>
        <w:rPr>
          <w:rFonts w:ascii="Arial" w:hAnsi="Arial" w:cs="Arial"/>
        </w:rPr>
        <w:t>3 Œufs</w:t>
      </w:r>
    </w:p>
    <w:p w:rsidR="00C35F7A" w:rsidRDefault="00C35F7A" w:rsidP="004D13AA">
      <w:pPr>
        <w:rPr>
          <w:rFonts w:ascii="Arial" w:hAnsi="Arial" w:cs="Arial"/>
        </w:rPr>
      </w:pPr>
      <w:r>
        <w:rPr>
          <w:rFonts w:ascii="Arial" w:hAnsi="Arial" w:cs="Arial"/>
        </w:rPr>
        <w:t>1 Cuillère à soupe de Lait en Poudre (Voir conseil)</w:t>
      </w:r>
    </w:p>
    <w:p w:rsidR="00C35F7A" w:rsidRDefault="00C35F7A" w:rsidP="004D13AA">
      <w:pPr>
        <w:rPr>
          <w:rFonts w:ascii="Arial" w:hAnsi="Arial" w:cs="Arial"/>
        </w:rPr>
      </w:pPr>
      <w:r>
        <w:rPr>
          <w:rFonts w:ascii="Arial" w:hAnsi="Arial" w:cs="Arial"/>
        </w:rPr>
        <w:t>1 Cuillère à café de Sucre</w:t>
      </w:r>
    </w:p>
    <w:p w:rsidR="00C35F7A" w:rsidRDefault="00C35F7A" w:rsidP="004D13AA">
      <w:pPr>
        <w:rPr>
          <w:rFonts w:ascii="Arial" w:hAnsi="Arial" w:cs="Arial"/>
        </w:rPr>
      </w:pPr>
      <w:r>
        <w:rPr>
          <w:rFonts w:ascii="Arial" w:hAnsi="Arial" w:cs="Arial"/>
        </w:rPr>
        <w:t>1 Pincée de Sel</w:t>
      </w:r>
    </w:p>
    <w:p w:rsidR="00C35F7A" w:rsidRDefault="00C35F7A" w:rsidP="004D13AA">
      <w:pPr>
        <w:rPr>
          <w:rFonts w:ascii="Arial" w:hAnsi="Arial" w:cs="Arial"/>
        </w:rPr>
      </w:pPr>
    </w:p>
    <w:p w:rsidR="00C35F7A" w:rsidRPr="003A3ECE" w:rsidRDefault="00C35F7A" w:rsidP="004D13AA">
      <w:pPr>
        <w:rPr>
          <w:rFonts w:ascii="Arial" w:hAnsi="Arial" w:cs="Arial"/>
          <w:b/>
          <w:u w:val="single"/>
        </w:rPr>
      </w:pPr>
      <w:r w:rsidRPr="003A3ECE">
        <w:rPr>
          <w:rFonts w:ascii="Arial" w:hAnsi="Arial" w:cs="Arial"/>
          <w:b/>
          <w:u w:val="single"/>
        </w:rPr>
        <w:t>Pour la compotée d’Ananas :</w:t>
      </w:r>
    </w:p>
    <w:p w:rsidR="00C35F7A" w:rsidRDefault="00C35F7A" w:rsidP="004D13AA">
      <w:pPr>
        <w:rPr>
          <w:rFonts w:ascii="Arial" w:hAnsi="Arial" w:cs="Arial"/>
        </w:rPr>
      </w:pPr>
      <w:r>
        <w:rPr>
          <w:rFonts w:ascii="Arial" w:hAnsi="Arial" w:cs="Arial"/>
        </w:rPr>
        <w:t>600 g d’Ananas Victoria (Voir conseil) en petits dès</w:t>
      </w:r>
    </w:p>
    <w:p w:rsidR="00C35F7A" w:rsidRDefault="00C35F7A" w:rsidP="004D13AA">
      <w:pPr>
        <w:rPr>
          <w:rFonts w:ascii="Arial" w:hAnsi="Arial" w:cs="Arial"/>
        </w:rPr>
      </w:pPr>
      <w:r>
        <w:rPr>
          <w:rFonts w:ascii="Arial" w:hAnsi="Arial" w:cs="Arial"/>
        </w:rPr>
        <w:t>50 g de Sucre en poudre</w:t>
      </w:r>
    </w:p>
    <w:p w:rsidR="00C35F7A" w:rsidRDefault="00C35F7A" w:rsidP="004D13AA">
      <w:pPr>
        <w:rPr>
          <w:rFonts w:ascii="Arial" w:hAnsi="Arial" w:cs="Arial"/>
        </w:rPr>
      </w:pPr>
      <w:r>
        <w:rPr>
          <w:rFonts w:ascii="Arial" w:hAnsi="Arial" w:cs="Arial"/>
        </w:rPr>
        <w:t>30 g de Rhum brun</w:t>
      </w:r>
    </w:p>
    <w:p w:rsidR="00C35F7A" w:rsidRDefault="00C35F7A" w:rsidP="004D13AA">
      <w:pPr>
        <w:rPr>
          <w:rFonts w:ascii="Arial" w:hAnsi="Arial" w:cs="Arial"/>
        </w:rPr>
      </w:pPr>
      <w:r>
        <w:rPr>
          <w:rFonts w:ascii="Arial" w:hAnsi="Arial" w:cs="Arial"/>
        </w:rPr>
        <w:t>7 g de Fécule</w:t>
      </w:r>
    </w:p>
    <w:p w:rsidR="00C35F7A" w:rsidRDefault="00C35F7A" w:rsidP="004D13AA">
      <w:pPr>
        <w:rPr>
          <w:rFonts w:ascii="Arial" w:hAnsi="Arial" w:cs="Arial"/>
        </w:rPr>
      </w:pPr>
      <w:r>
        <w:rPr>
          <w:rFonts w:ascii="Arial" w:hAnsi="Arial" w:cs="Arial"/>
        </w:rPr>
        <w:t>1 Gousse de Vanille</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b/>
          <w:u w:val="single"/>
        </w:rPr>
        <w:t>Pour la Crème pâtissière</w:t>
      </w:r>
      <w:r>
        <w:rPr>
          <w:rFonts w:ascii="Arial" w:hAnsi="Arial" w:cs="Arial"/>
        </w:rPr>
        <w:t> :</w:t>
      </w:r>
    </w:p>
    <w:p w:rsidR="00C35F7A" w:rsidRDefault="00C35F7A" w:rsidP="004D13AA">
      <w:pPr>
        <w:rPr>
          <w:rFonts w:ascii="Arial" w:hAnsi="Arial" w:cs="Arial"/>
        </w:rPr>
      </w:pPr>
      <w:r>
        <w:rPr>
          <w:rFonts w:ascii="Arial" w:hAnsi="Arial" w:cs="Arial"/>
        </w:rPr>
        <w:t>50 cl de Lait entier</w:t>
      </w:r>
    </w:p>
    <w:p w:rsidR="00C35F7A" w:rsidRDefault="00C35F7A" w:rsidP="004D13AA">
      <w:pPr>
        <w:rPr>
          <w:rFonts w:ascii="Arial" w:hAnsi="Arial" w:cs="Arial"/>
        </w:rPr>
      </w:pPr>
      <w:r>
        <w:rPr>
          <w:rFonts w:ascii="Arial" w:hAnsi="Arial" w:cs="Arial"/>
        </w:rPr>
        <w:t>100 g de Sucre en poudre</w:t>
      </w:r>
    </w:p>
    <w:p w:rsidR="00C35F7A" w:rsidRDefault="00C35F7A" w:rsidP="004D13AA">
      <w:pPr>
        <w:rPr>
          <w:rFonts w:ascii="Arial" w:hAnsi="Arial" w:cs="Arial"/>
        </w:rPr>
      </w:pPr>
      <w:r>
        <w:rPr>
          <w:rFonts w:ascii="Arial" w:hAnsi="Arial" w:cs="Arial"/>
        </w:rPr>
        <w:t>50 g de Maïzena</w:t>
      </w:r>
    </w:p>
    <w:p w:rsidR="00C35F7A" w:rsidRDefault="00C35F7A" w:rsidP="004D13AA">
      <w:pPr>
        <w:rPr>
          <w:rFonts w:ascii="Arial" w:hAnsi="Arial" w:cs="Arial"/>
        </w:rPr>
      </w:pPr>
      <w:r>
        <w:rPr>
          <w:rFonts w:ascii="Arial" w:hAnsi="Arial" w:cs="Arial"/>
        </w:rPr>
        <w:t>120 g de Jaunes d’œufs</w:t>
      </w:r>
    </w:p>
    <w:p w:rsidR="00C35F7A" w:rsidRDefault="00C35F7A" w:rsidP="004D13AA">
      <w:pPr>
        <w:rPr>
          <w:rFonts w:ascii="Arial" w:hAnsi="Arial" w:cs="Arial"/>
        </w:rPr>
      </w:pPr>
      <w:r>
        <w:rPr>
          <w:rFonts w:ascii="Arial" w:hAnsi="Arial" w:cs="Arial"/>
        </w:rPr>
        <w:t>1 Gousse de Vanille de Tahiti ou autre (Voir conseil)</w:t>
      </w:r>
    </w:p>
    <w:p w:rsidR="00C35F7A" w:rsidRDefault="00C35F7A" w:rsidP="004D13AA">
      <w:pPr>
        <w:rPr>
          <w:rFonts w:ascii="Arial" w:hAnsi="Arial" w:cs="Arial"/>
        </w:rPr>
      </w:pPr>
      <w:r>
        <w:rPr>
          <w:rFonts w:ascii="Arial" w:hAnsi="Arial" w:cs="Arial"/>
        </w:rPr>
        <w:t>50 g de Beurre</w:t>
      </w:r>
    </w:p>
    <w:p w:rsidR="00C35F7A" w:rsidRDefault="00C35F7A" w:rsidP="004D13AA">
      <w:pPr>
        <w:rPr>
          <w:rFonts w:ascii="Arial" w:hAnsi="Arial" w:cs="Arial"/>
        </w:rPr>
      </w:pPr>
    </w:p>
    <w:p w:rsidR="00C35F7A" w:rsidRPr="003A3ECE" w:rsidRDefault="00C35F7A" w:rsidP="004D13AA">
      <w:pPr>
        <w:rPr>
          <w:rFonts w:ascii="Arial" w:hAnsi="Arial" w:cs="Arial"/>
          <w:b/>
          <w:u w:val="single"/>
        </w:rPr>
      </w:pPr>
      <w:r w:rsidRPr="003A3ECE">
        <w:rPr>
          <w:rFonts w:ascii="Arial" w:hAnsi="Arial" w:cs="Arial"/>
          <w:b/>
          <w:u w:val="single"/>
        </w:rPr>
        <w:t>Pour la Chantilly :</w:t>
      </w:r>
    </w:p>
    <w:p w:rsidR="00C35F7A" w:rsidRDefault="00C35F7A" w:rsidP="004D13AA">
      <w:pPr>
        <w:rPr>
          <w:rFonts w:ascii="Arial" w:hAnsi="Arial" w:cs="Arial"/>
        </w:rPr>
      </w:pPr>
      <w:r>
        <w:rPr>
          <w:rFonts w:ascii="Arial" w:hAnsi="Arial" w:cs="Arial"/>
        </w:rPr>
        <w:t>200 g de Crème liquide à 33%</w:t>
      </w:r>
    </w:p>
    <w:p w:rsidR="00C35F7A" w:rsidRDefault="00C35F7A" w:rsidP="004D13AA">
      <w:pPr>
        <w:rPr>
          <w:rFonts w:ascii="Arial" w:hAnsi="Arial" w:cs="Arial"/>
        </w:rPr>
      </w:pPr>
      <w:r>
        <w:rPr>
          <w:rFonts w:ascii="Arial" w:hAnsi="Arial" w:cs="Arial"/>
        </w:rPr>
        <w:t>50 g de Sucre en poudre</w:t>
      </w:r>
    </w:p>
    <w:p w:rsidR="00C35F7A" w:rsidRDefault="00C35F7A" w:rsidP="004D13AA">
      <w:pPr>
        <w:rPr>
          <w:rFonts w:ascii="Arial" w:hAnsi="Arial" w:cs="Arial"/>
        </w:rPr>
      </w:pPr>
    </w:p>
    <w:p w:rsidR="00C35F7A" w:rsidRPr="003A3ECE" w:rsidRDefault="00C35F7A" w:rsidP="004D13AA">
      <w:pPr>
        <w:rPr>
          <w:rFonts w:ascii="Arial" w:hAnsi="Arial" w:cs="Arial"/>
          <w:b/>
          <w:u w:val="single"/>
        </w:rPr>
      </w:pPr>
      <w:r w:rsidRPr="003A3ECE">
        <w:rPr>
          <w:rFonts w:ascii="Arial" w:hAnsi="Arial" w:cs="Arial"/>
          <w:b/>
          <w:u w:val="single"/>
        </w:rPr>
        <w:t>Pour le Caramel :</w:t>
      </w:r>
    </w:p>
    <w:p w:rsidR="00C35F7A" w:rsidRDefault="00C35F7A" w:rsidP="004D13AA">
      <w:pPr>
        <w:rPr>
          <w:rFonts w:ascii="Arial" w:hAnsi="Arial" w:cs="Arial"/>
        </w:rPr>
      </w:pPr>
      <w:r>
        <w:rPr>
          <w:rFonts w:ascii="Arial" w:hAnsi="Arial" w:cs="Arial"/>
        </w:rPr>
        <w:t>15 Morceaux de Sucre</w:t>
      </w:r>
    </w:p>
    <w:p w:rsidR="00C35F7A" w:rsidRDefault="00C35F7A" w:rsidP="004D13AA">
      <w:pPr>
        <w:rPr>
          <w:rFonts w:ascii="Arial" w:hAnsi="Arial" w:cs="Arial"/>
        </w:rPr>
      </w:pPr>
      <w:r>
        <w:rPr>
          <w:rFonts w:ascii="Arial" w:hAnsi="Arial" w:cs="Arial"/>
        </w:rPr>
        <w:t>50 g de Crème liquide</w:t>
      </w:r>
    </w:p>
    <w:p w:rsidR="00C35F7A" w:rsidRDefault="00C35F7A" w:rsidP="004D13AA">
      <w:pPr>
        <w:rPr>
          <w:rFonts w:ascii="Arial" w:hAnsi="Arial" w:cs="Arial"/>
        </w:rPr>
      </w:pPr>
      <w:r>
        <w:rPr>
          <w:rFonts w:ascii="Arial" w:hAnsi="Arial" w:cs="Arial"/>
        </w:rPr>
        <w:t>1 Pincée de Fleur de Sel</w:t>
      </w:r>
    </w:p>
    <w:p w:rsidR="00C35F7A" w:rsidRDefault="00C35F7A" w:rsidP="004D13AA">
      <w:pPr>
        <w:rPr>
          <w:rFonts w:ascii="Arial" w:hAnsi="Arial" w:cs="Arial"/>
        </w:rPr>
      </w:pPr>
    </w:p>
    <w:p w:rsidR="00C35F7A" w:rsidRDefault="00C35F7A" w:rsidP="004D13AA">
      <w:pPr>
        <w:rPr>
          <w:rFonts w:ascii="Arial" w:hAnsi="Arial" w:cs="Arial"/>
        </w:rPr>
      </w:pPr>
      <w:r w:rsidRPr="007319A8">
        <w:rPr>
          <w:rFonts w:ascii="Arial" w:hAnsi="Arial" w:cs="Arial"/>
          <w:b/>
          <w:u w:val="single"/>
        </w:rPr>
        <w:t>Pour le décor</w:t>
      </w:r>
      <w:r>
        <w:rPr>
          <w:rFonts w:ascii="Arial" w:hAnsi="Arial" w:cs="Arial"/>
        </w:rPr>
        <w:t> :</w:t>
      </w:r>
    </w:p>
    <w:p w:rsidR="00C35F7A" w:rsidRPr="0045486D" w:rsidRDefault="00C35F7A" w:rsidP="004D13AA">
      <w:pPr>
        <w:rPr>
          <w:rFonts w:ascii="Arial" w:hAnsi="Arial" w:cs="Arial"/>
        </w:rPr>
      </w:pPr>
      <w:r w:rsidRPr="0045486D">
        <w:rPr>
          <w:rFonts w:ascii="Arial" w:hAnsi="Arial" w:cs="Arial"/>
        </w:rPr>
        <w:t>Bâtonnets d’Ananas</w:t>
      </w:r>
    </w:p>
    <w:p w:rsidR="00C35F7A" w:rsidRPr="0045486D" w:rsidRDefault="00C35F7A" w:rsidP="004D13AA">
      <w:pPr>
        <w:rPr>
          <w:rFonts w:ascii="Arial" w:hAnsi="Arial" w:cs="Arial"/>
        </w:rPr>
      </w:pPr>
      <w:r w:rsidRPr="0045486D">
        <w:rPr>
          <w:rFonts w:ascii="Arial" w:hAnsi="Arial" w:cs="Arial"/>
        </w:rPr>
        <w:t>Feuilles d’Ananas</w:t>
      </w:r>
    </w:p>
    <w:p w:rsidR="00C35F7A" w:rsidRDefault="00C35F7A" w:rsidP="004D13AA">
      <w:pPr>
        <w:rPr>
          <w:rFonts w:ascii="Arial" w:hAnsi="Arial" w:cs="Arial"/>
          <w:color w:val="FF0000"/>
        </w:rPr>
      </w:pPr>
    </w:p>
    <w:p w:rsidR="00C35F7A" w:rsidRPr="002B169B" w:rsidRDefault="00C35F7A" w:rsidP="004D13AA">
      <w:pPr>
        <w:rPr>
          <w:rFonts w:ascii="Arial" w:hAnsi="Arial" w:cs="Arial"/>
          <w:b/>
          <w:color w:val="FF0000"/>
        </w:rPr>
      </w:pPr>
      <w:r w:rsidRPr="002B169B">
        <w:rPr>
          <w:rFonts w:ascii="Arial" w:hAnsi="Arial" w:cs="Arial"/>
          <w:b/>
          <w:color w:val="FF0000"/>
        </w:rPr>
        <w:t>Matériel :</w:t>
      </w:r>
    </w:p>
    <w:p w:rsidR="00C35F7A" w:rsidRDefault="00C35F7A" w:rsidP="004D13AA">
      <w:pPr>
        <w:rPr>
          <w:rFonts w:ascii="Arial" w:hAnsi="Arial" w:cs="Arial"/>
        </w:rPr>
      </w:pPr>
      <w:r>
        <w:rPr>
          <w:rFonts w:ascii="Arial" w:hAnsi="Arial" w:cs="Arial"/>
        </w:rPr>
        <w:t>2 Poches à douille</w:t>
      </w:r>
    </w:p>
    <w:p w:rsidR="00C35F7A" w:rsidRDefault="00C35F7A" w:rsidP="004D13AA">
      <w:pPr>
        <w:rPr>
          <w:rFonts w:ascii="Arial" w:hAnsi="Arial" w:cs="Arial"/>
        </w:rPr>
      </w:pPr>
      <w:r>
        <w:rPr>
          <w:rFonts w:ascii="Arial" w:hAnsi="Arial" w:cs="Arial"/>
        </w:rPr>
        <w:t>1 Grosse douille lisse pour les choux</w:t>
      </w:r>
    </w:p>
    <w:p w:rsidR="00C35F7A" w:rsidRDefault="00C35F7A" w:rsidP="004D13AA">
      <w:pPr>
        <w:rPr>
          <w:rFonts w:ascii="Arial" w:hAnsi="Arial" w:cs="Arial"/>
        </w:rPr>
      </w:pPr>
      <w:r>
        <w:rPr>
          <w:rFonts w:ascii="Arial" w:hAnsi="Arial" w:cs="Arial"/>
        </w:rPr>
        <w:t>1 Douille cannelée pour la chantilly</w:t>
      </w:r>
    </w:p>
    <w:p w:rsidR="00C35F7A" w:rsidRDefault="00C35F7A" w:rsidP="004D13AA">
      <w:pPr>
        <w:rPr>
          <w:rFonts w:ascii="Arial" w:hAnsi="Arial" w:cs="Arial"/>
        </w:rPr>
      </w:pPr>
      <w:r>
        <w:rPr>
          <w:rFonts w:ascii="Arial" w:hAnsi="Arial" w:cs="Arial"/>
        </w:rPr>
        <w:t>1 Mixer</w:t>
      </w:r>
    </w:p>
    <w:p w:rsidR="00C35F7A" w:rsidRDefault="00C35F7A" w:rsidP="004D13AA">
      <w:pPr>
        <w:rPr>
          <w:rFonts w:ascii="Arial" w:hAnsi="Arial" w:cs="Arial"/>
        </w:rPr>
      </w:pPr>
      <w:r>
        <w:rPr>
          <w:rFonts w:ascii="Arial" w:hAnsi="Arial" w:cs="Arial"/>
        </w:rPr>
        <w:t>1 Tapis de cuisson en silicone ou une feuille de papier sulfurisé</w:t>
      </w:r>
    </w:p>
    <w:p w:rsidR="00C35F7A" w:rsidRDefault="00C35F7A" w:rsidP="004D13AA">
      <w:pPr>
        <w:rPr>
          <w:rFonts w:ascii="Arial" w:hAnsi="Arial" w:cs="Arial"/>
        </w:rPr>
      </w:pPr>
      <w:r>
        <w:rPr>
          <w:rFonts w:ascii="Arial" w:hAnsi="Arial" w:cs="Arial"/>
        </w:rPr>
        <w:t>2 Plaques de cuisson</w:t>
      </w:r>
    </w:p>
    <w:p w:rsidR="00C35F7A" w:rsidRDefault="00C35F7A" w:rsidP="004D13AA">
      <w:pPr>
        <w:rPr>
          <w:rFonts w:ascii="Arial" w:hAnsi="Arial" w:cs="Arial"/>
        </w:rPr>
      </w:pPr>
    </w:p>
    <w:p w:rsidR="00C35F7A" w:rsidRPr="002B169B" w:rsidRDefault="00C35F7A" w:rsidP="004D13AA">
      <w:pPr>
        <w:rPr>
          <w:rFonts w:ascii="Arial" w:hAnsi="Arial" w:cs="Arial"/>
          <w:b/>
          <w:color w:val="FF0000"/>
        </w:rPr>
      </w:pPr>
      <w:r w:rsidRPr="002B169B">
        <w:rPr>
          <w:rFonts w:ascii="Arial" w:hAnsi="Arial" w:cs="Arial"/>
          <w:b/>
          <w:color w:val="FF0000"/>
        </w:rPr>
        <w:t>Préparation :</w:t>
      </w:r>
    </w:p>
    <w:p w:rsidR="00C35F7A" w:rsidRPr="005908B8" w:rsidRDefault="00C35F7A" w:rsidP="004D13AA">
      <w:pPr>
        <w:rPr>
          <w:rFonts w:ascii="Arial" w:hAnsi="Arial" w:cs="Arial"/>
          <w:u w:val="single"/>
        </w:rPr>
      </w:pPr>
      <w:r w:rsidRPr="005908B8">
        <w:rPr>
          <w:rFonts w:ascii="Arial" w:hAnsi="Arial" w:cs="Arial"/>
          <w:u w:val="single"/>
        </w:rPr>
        <w:t>Préparation de la Compotée d’Ananas :</w:t>
      </w:r>
    </w:p>
    <w:p w:rsidR="00C35F7A" w:rsidRDefault="00C35F7A" w:rsidP="004D13AA">
      <w:pPr>
        <w:rPr>
          <w:rFonts w:ascii="Arial" w:hAnsi="Arial" w:cs="Arial"/>
        </w:rPr>
      </w:pPr>
      <w:r>
        <w:rPr>
          <w:rFonts w:ascii="Arial" w:hAnsi="Arial" w:cs="Arial"/>
        </w:rPr>
        <w:t>Pelez les ananas et enlevez le cœur.</w:t>
      </w:r>
    </w:p>
    <w:p w:rsidR="00C35F7A" w:rsidRDefault="00C35F7A" w:rsidP="004D13AA">
      <w:pPr>
        <w:rPr>
          <w:rFonts w:ascii="Arial" w:hAnsi="Arial" w:cs="Arial"/>
        </w:rPr>
      </w:pPr>
      <w:r>
        <w:rPr>
          <w:rFonts w:ascii="Arial" w:hAnsi="Arial" w:cs="Arial"/>
        </w:rPr>
        <w:t>Réservez et conservez quelques jolies feuilles du plumet ainsi que quelques bâtonnets d’ananas pour le décor.</w:t>
      </w:r>
    </w:p>
    <w:p w:rsidR="00C35F7A" w:rsidRDefault="00C35F7A" w:rsidP="004D13AA">
      <w:pPr>
        <w:rPr>
          <w:rFonts w:ascii="Arial" w:hAnsi="Arial" w:cs="Arial"/>
        </w:rPr>
      </w:pPr>
      <w:r>
        <w:rPr>
          <w:rFonts w:ascii="Arial" w:hAnsi="Arial" w:cs="Arial"/>
        </w:rPr>
        <w:t>Coupez les fruits en tout petits cubes.</w:t>
      </w:r>
    </w:p>
    <w:p w:rsidR="00C35F7A" w:rsidRDefault="00C35F7A" w:rsidP="004D13AA">
      <w:pPr>
        <w:rPr>
          <w:rFonts w:ascii="Arial" w:hAnsi="Arial" w:cs="Arial"/>
        </w:rPr>
      </w:pPr>
      <w:r>
        <w:rPr>
          <w:rFonts w:ascii="Arial" w:hAnsi="Arial" w:cs="Arial"/>
        </w:rPr>
        <w:t>Mélangez-les dans une casserole avec le sucre et les graines de la gousse de vanille.</w:t>
      </w:r>
    </w:p>
    <w:p w:rsidR="00C35F7A" w:rsidRDefault="00C35F7A" w:rsidP="004D13AA">
      <w:pPr>
        <w:rPr>
          <w:rFonts w:ascii="Arial" w:hAnsi="Arial" w:cs="Arial"/>
        </w:rPr>
      </w:pPr>
      <w:r>
        <w:rPr>
          <w:rFonts w:ascii="Arial" w:hAnsi="Arial" w:cs="Arial"/>
        </w:rPr>
        <w:t>Laissez cuire à feu doux jusqu’à ce que les cubes d’ananas deviennent translucides.</w:t>
      </w:r>
    </w:p>
    <w:p w:rsidR="00C35F7A" w:rsidRDefault="00C35F7A" w:rsidP="004D13AA">
      <w:pPr>
        <w:rPr>
          <w:rFonts w:ascii="Arial" w:hAnsi="Arial" w:cs="Arial"/>
        </w:rPr>
      </w:pPr>
      <w:r>
        <w:rPr>
          <w:rFonts w:ascii="Arial" w:hAnsi="Arial" w:cs="Arial"/>
        </w:rPr>
        <w:t>Délayez la fécule dans le rhum puis versez sur la compotée et portez à ébullition 10 secondes.</w:t>
      </w:r>
    </w:p>
    <w:p w:rsidR="00C35F7A" w:rsidRDefault="00C35F7A" w:rsidP="004D13AA">
      <w:pPr>
        <w:rPr>
          <w:rFonts w:ascii="Arial" w:hAnsi="Arial" w:cs="Arial"/>
        </w:rPr>
      </w:pPr>
      <w:r>
        <w:rPr>
          <w:rFonts w:ascii="Arial" w:hAnsi="Arial" w:cs="Arial"/>
        </w:rPr>
        <w:t>Débarrassez dans un petit plat et réservez au réfrigérateur pendant 1 H minimum.</w:t>
      </w:r>
    </w:p>
    <w:p w:rsidR="00C35F7A" w:rsidRDefault="00C35F7A" w:rsidP="004D13AA">
      <w:pPr>
        <w:rPr>
          <w:rFonts w:ascii="Arial" w:hAnsi="Arial" w:cs="Arial"/>
        </w:rPr>
      </w:pPr>
    </w:p>
    <w:p w:rsidR="00C35F7A" w:rsidRDefault="00C35F7A" w:rsidP="004D13AA">
      <w:pPr>
        <w:rPr>
          <w:rFonts w:ascii="Arial" w:hAnsi="Arial" w:cs="Arial"/>
          <w:u w:val="single"/>
        </w:rPr>
      </w:pPr>
    </w:p>
    <w:p w:rsidR="00C35F7A" w:rsidRDefault="00C35F7A" w:rsidP="004D13AA">
      <w:pPr>
        <w:rPr>
          <w:rFonts w:ascii="Arial" w:hAnsi="Arial" w:cs="Arial"/>
        </w:rPr>
      </w:pPr>
      <w:r w:rsidRPr="005908B8">
        <w:rPr>
          <w:rFonts w:ascii="Arial" w:hAnsi="Arial" w:cs="Arial"/>
          <w:u w:val="single"/>
        </w:rPr>
        <w:t>Préparation de la</w:t>
      </w:r>
      <w:r>
        <w:rPr>
          <w:rFonts w:ascii="Arial" w:hAnsi="Arial" w:cs="Arial"/>
          <w:u w:val="single"/>
        </w:rPr>
        <w:t xml:space="preserve"> Crème Pâtissière</w:t>
      </w:r>
      <w:r>
        <w:rPr>
          <w:rFonts w:ascii="Arial" w:hAnsi="Arial" w:cs="Arial"/>
        </w:rPr>
        <w:t> :</w:t>
      </w:r>
    </w:p>
    <w:p w:rsidR="00C35F7A" w:rsidRDefault="00C35F7A" w:rsidP="004D13AA">
      <w:pPr>
        <w:rPr>
          <w:rFonts w:ascii="Arial" w:hAnsi="Arial" w:cs="Arial"/>
        </w:rPr>
      </w:pPr>
      <w:r>
        <w:rPr>
          <w:rFonts w:ascii="Arial" w:hAnsi="Arial" w:cs="Arial"/>
        </w:rPr>
        <w:t>Faites chauffer dans une casserole le lait avec les graines de la gousse de vanille ainsi que la gousse.</w:t>
      </w:r>
    </w:p>
    <w:p w:rsidR="00C35F7A" w:rsidRDefault="00C35F7A" w:rsidP="004D13AA">
      <w:pPr>
        <w:rPr>
          <w:rFonts w:ascii="Arial" w:hAnsi="Arial" w:cs="Arial"/>
        </w:rPr>
      </w:pPr>
      <w:r>
        <w:rPr>
          <w:rFonts w:ascii="Arial" w:hAnsi="Arial" w:cs="Arial"/>
        </w:rPr>
        <w:t>Pendant que le lait chauffe, travaillez dans un saladier le sucre en poudre, le sel et les œufs avec une cuillère en bois.</w:t>
      </w:r>
    </w:p>
    <w:p w:rsidR="00C35F7A" w:rsidRDefault="00C35F7A" w:rsidP="004D13AA">
      <w:pPr>
        <w:rPr>
          <w:rFonts w:ascii="Arial" w:hAnsi="Arial" w:cs="Arial"/>
        </w:rPr>
      </w:pPr>
      <w:r>
        <w:rPr>
          <w:rFonts w:ascii="Arial" w:hAnsi="Arial" w:cs="Arial"/>
        </w:rPr>
        <w:t>Incorporez  la maïzena et peu à peu le lait bouillant.</w:t>
      </w:r>
    </w:p>
    <w:p w:rsidR="00C35F7A" w:rsidRDefault="00C35F7A" w:rsidP="004D13AA">
      <w:pPr>
        <w:rPr>
          <w:rFonts w:ascii="Arial" w:hAnsi="Arial" w:cs="Arial"/>
        </w:rPr>
      </w:pPr>
      <w:r>
        <w:rPr>
          <w:rFonts w:ascii="Arial" w:hAnsi="Arial" w:cs="Arial"/>
        </w:rPr>
        <w:t>Reversez le tout dans la casserole et chauffez à feu doux en remuant jusqu’à ce que la crème épaississe.</w:t>
      </w:r>
    </w:p>
    <w:p w:rsidR="00C35F7A" w:rsidRDefault="00C35F7A" w:rsidP="004D13AA">
      <w:pPr>
        <w:rPr>
          <w:rFonts w:ascii="Arial" w:hAnsi="Arial" w:cs="Arial"/>
        </w:rPr>
      </w:pPr>
      <w:r>
        <w:rPr>
          <w:rFonts w:ascii="Arial" w:hAnsi="Arial" w:cs="Arial"/>
        </w:rPr>
        <w:t>Retirez du feu et transférez la crème dans un saladier.</w:t>
      </w:r>
    </w:p>
    <w:p w:rsidR="00C35F7A" w:rsidRDefault="00C35F7A" w:rsidP="004D13AA">
      <w:pPr>
        <w:rPr>
          <w:rFonts w:ascii="Arial" w:hAnsi="Arial" w:cs="Arial"/>
        </w:rPr>
      </w:pPr>
      <w:r>
        <w:rPr>
          <w:rFonts w:ascii="Arial" w:hAnsi="Arial" w:cs="Arial"/>
        </w:rPr>
        <w:t>Laissez tiédir une petite dizaine de minutes et incorporez le beurre mou (très ramolli mais pas fondu) puis donnez un coup de mixer plongeant jusqu’à ce qu’à l’obtention d’une texture homogène et brillante.</w:t>
      </w:r>
    </w:p>
    <w:p w:rsidR="00C35F7A" w:rsidRDefault="00C35F7A" w:rsidP="004D13AA">
      <w:pPr>
        <w:rPr>
          <w:rFonts w:ascii="Arial" w:hAnsi="Arial" w:cs="Arial"/>
        </w:rPr>
      </w:pPr>
      <w:r>
        <w:rPr>
          <w:rFonts w:ascii="Arial" w:hAnsi="Arial" w:cs="Arial"/>
        </w:rPr>
        <w:t>Couvrez au contact avec un film étirable  et réfrigérez.</w:t>
      </w:r>
    </w:p>
    <w:p w:rsidR="00C35F7A" w:rsidRDefault="00C35F7A" w:rsidP="004D13AA">
      <w:pPr>
        <w:rPr>
          <w:rFonts w:ascii="Arial" w:hAnsi="Arial" w:cs="Arial"/>
        </w:rPr>
      </w:pPr>
    </w:p>
    <w:p w:rsidR="00C35F7A" w:rsidRPr="0049073E" w:rsidRDefault="00C35F7A" w:rsidP="004D13AA">
      <w:pPr>
        <w:rPr>
          <w:rFonts w:ascii="Arial" w:hAnsi="Arial" w:cs="Arial"/>
        </w:rPr>
      </w:pPr>
      <w:r w:rsidRPr="0049073E">
        <w:rPr>
          <w:rFonts w:ascii="Arial" w:hAnsi="Arial" w:cs="Arial"/>
        </w:rPr>
        <w:t>Pendant le temps que les deux pré</w:t>
      </w:r>
      <w:r>
        <w:rPr>
          <w:rFonts w:ascii="Arial" w:hAnsi="Arial" w:cs="Arial"/>
        </w:rPr>
        <w:t>pa</w:t>
      </w:r>
      <w:r w:rsidRPr="0049073E">
        <w:rPr>
          <w:rFonts w:ascii="Arial" w:hAnsi="Arial" w:cs="Arial"/>
        </w:rPr>
        <w:t>rations refroidissent préparez le socle du Saint Honoré et les choux.</w:t>
      </w:r>
    </w:p>
    <w:p w:rsidR="00C35F7A" w:rsidRDefault="00C35F7A" w:rsidP="004D13AA">
      <w:pPr>
        <w:rPr>
          <w:rFonts w:ascii="Arial" w:hAnsi="Arial" w:cs="Arial"/>
          <w:u w:val="single"/>
        </w:rPr>
      </w:pPr>
    </w:p>
    <w:p w:rsidR="00C35F7A" w:rsidRPr="007319A8" w:rsidRDefault="00C35F7A" w:rsidP="004D13AA">
      <w:pPr>
        <w:rPr>
          <w:rFonts w:ascii="Arial" w:hAnsi="Arial" w:cs="Arial"/>
          <w:u w:val="single"/>
        </w:rPr>
      </w:pPr>
      <w:r>
        <w:rPr>
          <w:rFonts w:ascii="Arial" w:hAnsi="Arial" w:cs="Arial"/>
          <w:u w:val="single"/>
        </w:rPr>
        <w:t>Préparation d</w:t>
      </w:r>
      <w:r w:rsidRPr="007319A8">
        <w:rPr>
          <w:rFonts w:ascii="Arial" w:hAnsi="Arial" w:cs="Arial"/>
          <w:u w:val="single"/>
        </w:rPr>
        <w:t>es choux :</w:t>
      </w:r>
    </w:p>
    <w:p w:rsidR="00C35F7A" w:rsidRDefault="00C35F7A" w:rsidP="004D13AA">
      <w:pPr>
        <w:rPr>
          <w:rFonts w:ascii="Arial" w:hAnsi="Arial" w:cs="Arial"/>
        </w:rPr>
      </w:pPr>
      <w:r>
        <w:rPr>
          <w:rFonts w:ascii="Arial" w:hAnsi="Arial" w:cs="Arial"/>
        </w:rPr>
        <w:t>Préchauffez votre four à 200°.</w:t>
      </w:r>
    </w:p>
    <w:p w:rsidR="00C35F7A" w:rsidRDefault="00C35F7A" w:rsidP="004D13AA">
      <w:pPr>
        <w:rPr>
          <w:rFonts w:ascii="Arial" w:hAnsi="Arial" w:cs="Arial"/>
        </w:rPr>
      </w:pPr>
      <w:r>
        <w:rPr>
          <w:rFonts w:ascii="Arial" w:hAnsi="Arial" w:cs="Arial"/>
        </w:rPr>
        <w:t>Dans une casserole faites chauffer l’eau avec le beurre, le sel et le sucre et le lait en poudre.</w:t>
      </w:r>
    </w:p>
    <w:p w:rsidR="00C35F7A" w:rsidRDefault="00C35F7A" w:rsidP="004D13AA">
      <w:pPr>
        <w:rPr>
          <w:rFonts w:ascii="Arial" w:hAnsi="Arial" w:cs="Arial"/>
        </w:rPr>
      </w:pPr>
      <w:r>
        <w:rPr>
          <w:rFonts w:ascii="Arial" w:hAnsi="Arial" w:cs="Arial"/>
        </w:rPr>
        <w:t xml:space="preserve">Dès que tout est fondu, versez toute la farine d’un seul coup et mélangez bien avec une cuillère en bois jusqu’à ce la pâte n’adhère plus à la casserole. </w:t>
      </w:r>
    </w:p>
    <w:p w:rsidR="00C35F7A" w:rsidRDefault="00C35F7A" w:rsidP="004D13AA">
      <w:pPr>
        <w:rPr>
          <w:rFonts w:ascii="Arial" w:hAnsi="Arial" w:cs="Arial"/>
        </w:rPr>
      </w:pPr>
      <w:r>
        <w:rPr>
          <w:rFonts w:ascii="Arial" w:hAnsi="Arial" w:cs="Arial"/>
        </w:rPr>
        <w:t>Hors du feu, ajoutez les œufs un par un, mélangez bien à chaque fois.</w:t>
      </w:r>
    </w:p>
    <w:p w:rsidR="00C35F7A" w:rsidRDefault="00C35F7A" w:rsidP="004D13AA">
      <w:pPr>
        <w:rPr>
          <w:rFonts w:ascii="Arial" w:hAnsi="Arial" w:cs="Arial"/>
        </w:rPr>
      </w:pPr>
      <w:r>
        <w:rPr>
          <w:rFonts w:ascii="Arial" w:hAnsi="Arial" w:cs="Arial"/>
        </w:rPr>
        <w:t>Remplissez une des poches d’une douille lisse et réalisez 15 choux de 4,5/5cm de diamètre sur une plaque de cuisson recouverte du tapis de cuisson ou la feuille de papier sulfurisé.</w:t>
      </w:r>
    </w:p>
    <w:p w:rsidR="00C35F7A" w:rsidRDefault="00C35F7A" w:rsidP="004D13AA">
      <w:pPr>
        <w:rPr>
          <w:rFonts w:ascii="Arial" w:hAnsi="Arial" w:cs="Arial"/>
        </w:rPr>
      </w:pPr>
      <w:r>
        <w:rPr>
          <w:rFonts w:ascii="Arial" w:hAnsi="Arial" w:cs="Arial"/>
        </w:rPr>
        <w:t>Enfournez pour 20 à 25 minutes suivant votre four.</w:t>
      </w:r>
    </w:p>
    <w:p w:rsidR="00C35F7A" w:rsidRDefault="00C35F7A" w:rsidP="004D13AA">
      <w:pPr>
        <w:rPr>
          <w:rFonts w:ascii="Arial" w:hAnsi="Arial" w:cs="Arial"/>
        </w:rPr>
      </w:pPr>
      <w:r>
        <w:rPr>
          <w:rFonts w:ascii="Arial" w:hAnsi="Arial" w:cs="Arial"/>
        </w:rPr>
        <w:t>Laissez refroidir sur une grille.</w:t>
      </w:r>
    </w:p>
    <w:p w:rsidR="00C35F7A" w:rsidRDefault="00C35F7A" w:rsidP="004D13AA">
      <w:pPr>
        <w:rPr>
          <w:rFonts w:ascii="Arial" w:hAnsi="Arial" w:cs="Arial"/>
        </w:rPr>
      </w:pPr>
    </w:p>
    <w:p w:rsidR="00C35F7A" w:rsidRPr="005908B8" w:rsidRDefault="00C35F7A" w:rsidP="004D13AA">
      <w:pPr>
        <w:rPr>
          <w:rFonts w:ascii="Arial" w:hAnsi="Arial" w:cs="Arial"/>
          <w:u w:val="single"/>
        </w:rPr>
      </w:pPr>
      <w:r>
        <w:rPr>
          <w:rFonts w:ascii="Arial" w:hAnsi="Arial" w:cs="Arial"/>
          <w:u w:val="single"/>
        </w:rPr>
        <w:t>Préparation de l</w:t>
      </w:r>
      <w:r w:rsidRPr="005908B8">
        <w:rPr>
          <w:rFonts w:ascii="Arial" w:hAnsi="Arial" w:cs="Arial"/>
          <w:u w:val="single"/>
        </w:rPr>
        <w:t>a Pâte feuilletée :</w:t>
      </w:r>
    </w:p>
    <w:p w:rsidR="00C35F7A" w:rsidRDefault="00C35F7A" w:rsidP="004D13AA">
      <w:pPr>
        <w:rPr>
          <w:rFonts w:ascii="Arial" w:hAnsi="Arial" w:cs="Arial"/>
        </w:rPr>
      </w:pPr>
      <w:r>
        <w:rPr>
          <w:rFonts w:ascii="Arial" w:hAnsi="Arial" w:cs="Arial"/>
        </w:rPr>
        <w:t>Préchauffez votre four à 180°.</w:t>
      </w:r>
    </w:p>
    <w:p w:rsidR="00C35F7A" w:rsidRDefault="00C35F7A" w:rsidP="004D13AA">
      <w:pPr>
        <w:rPr>
          <w:rFonts w:ascii="Arial" w:hAnsi="Arial" w:cs="Arial"/>
        </w:rPr>
      </w:pPr>
      <w:r>
        <w:rPr>
          <w:rFonts w:ascii="Arial" w:hAnsi="Arial" w:cs="Arial"/>
        </w:rPr>
        <w:t>Découpez la pâte feuilletée en un rectangle de 28 x 18 cm.</w:t>
      </w:r>
    </w:p>
    <w:p w:rsidR="00C35F7A" w:rsidRDefault="00C35F7A" w:rsidP="004D13AA">
      <w:pPr>
        <w:rPr>
          <w:rFonts w:ascii="Arial" w:hAnsi="Arial" w:cs="Arial"/>
        </w:rPr>
      </w:pPr>
      <w:r>
        <w:rPr>
          <w:rFonts w:ascii="Arial" w:hAnsi="Arial" w:cs="Arial"/>
        </w:rPr>
        <w:t>Déposez-la sur la plaque de cuisson recouverte d’une feuille de papier sulfurisé ou du tapis cuisson.</w:t>
      </w:r>
    </w:p>
    <w:p w:rsidR="00C35F7A" w:rsidRDefault="00C35F7A" w:rsidP="004D13AA">
      <w:pPr>
        <w:rPr>
          <w:rFonts w:ascii="Arial" w:hAnsi="Arial" w:cs="Arial"/>
        </w:rPr>
      </w:pPr>
      <w:r>
        <w:rPr>
          <w:rFonts w:ascii="Arial" w:hAnsi="Arial" w:cs="Arial"/>
        </w:rPr>
        <w:t>À l’aide d’une fourchette, piquez la surface de la pâte puis couvrez-la d’une feuille de papier sulfurisé et de la deuxième plaque de cuisson.</w:t>
      </w:r>
    </w:p>
    <w:p w:rsidR="00C35F7A" w:rsidRDefault="00C35F7A" w:rsidP="004D13AA">
      <w:pPr>
        <w:rPr>
          <w:rFonts w:ascii="Arial" w:hAnsi="Arial" w:cs="Arial"/>
        </w:rPr>
      </w:pPr>
      <w:r>
        <w:rPr>
          <w:rFonts w:ascii="Arial" w:hAnsi="Arial" w:cs="Arial"/>
        </w:rPr>
        <w:t>Enfournez pour 20 minutes.</w:t>
      </w:r>
    </w:p>
    <w:p w:rsidR="00C35F7A" w:rsidRDefault="00C35F7A" w:rsidP="004D13AA">
      <w:pPr>
        <w:rPr>
          <w:rFonts w:ascii="Arial" w:hAnsi="Arial" w:cs="Arial"/>
        </w:rPr>
      </w:pPr>
      <w:r>
        <w:rPr>
          <w:rFonts w:ascii="Arial" w:hAnsi="Arial" w:cs="Arial"/>
        </w:rPr>
        <w:t>À la sortie du four, remontez la température du four à 250°.</w:t>
      </w:r>
    </w:p>
    <w:p w:rsidR="00C35F7A" w:rsidRDefault="00C35F7A" w:rsidP="004D13AA">
      <w:pPr>
        <w:rPr>
          <w:rFonts w:ascii="Arial" w:hAnsi="Arial" w:cs="Arial"/>
        </w:rPr>
      </w:pPr>
      <w:r>
        <w:rPr>
          <w:rFonts w:ascii="Arial" w:hAnsi="Arial" w:cs="Arial"/>
        </w:rPr>
        <w:t>Ôtez la plaque du dessus de la pâte ainsi que le papier sulfurisé et saupoudrez régulièrement de sucre glace le feuilletage encore chaud.</w:t>
      </w:r>
    </w:p>
    <w:p w:rsidR="00C35F7A" w:rsidRDefault="00C35F7A" w:rsidP="004D13AA">
      <w:pPr>
        <w:rPr>
          <w:rFonts w:ascii="Arial" w:hAnsi="Arial" w:cs="Arial"/>
        </w:rPr>
      </w:pPr>
      <w:r>
        <w:rPr>
          <w:rFonts w:ascii="Arial" w:hAnsi="Arial" w:cs="Arial"/>
        </w:rPr>
        <w:t>Enfournez pour 5 minutes en surveillant jusqu’à ce que la pâte soit caramélisée.</w:t>
      </w:r>
    </w:p>
    <w:p w:rsidR="00C35F7A" w:rsidRDefault="00C35F7A" w:rsidP="004D13AA">
      <w:pPr>
        <w:rPr>
          <w:rFonts w:ascii="Arial" w:hAnsi="Arial" w:cs="Arial"/>
        </w:rPr>
      </w:pPr>
      <w:r>
        <w:rPr>
          <w:rFonts w:ascii="Arial" w:hAnsi="Arial" w:cs="Arial"/>
        </w:rPr>
        <w:t>Sortez du four rapidement et réservez à température ambiante.</w:t>
      </w:r>
    </w:p>
    <w:p w:rsidR="00C35F7A" w:rsidRDefault="00C35F7A" w:rsidP="004D13AA">
      <w:pPr>
        <w:rPr>
          <w:rFonts w:ascii="Arial" w:hAnsi="Arial" w:cs="Arial"/>
        </w:rPr>
      </w:pPr>
    </w:p>
    <w:p w:rsidR="00C35F7A" w:rsidRPr="0049073E" w:rsidRDefault="00C35F7A" w:rsidP="004D13AA">
      <w:pPr>
        <w:rPr>
          <w:rFonts w:ascii="Arial" w:hAnsi="Arial" w:cs="Arial"/>
          <w:u w:val="single"/>
        </w:rPr>
      </w:pPr>
      <w:r w:rsidRPr="0049073E">
        <w:rPr>
          <w:rFonts w:ascii="Arial" w:hAnsi="Arial" w:cs="Arial"/>
          <w:u w:val="single"/>
        </w:rPr>
        <w:t xml:space="preserve">Préparation de </w:t>
      </w:r>
      <w:r>
        <w:rPr>
          <w:rFonts w:ascii="Arial" w:hAnsi="Arial" w:cs="Arial"/>
          <w:u w:val="single"/>
        </w:rPr>
        <w:t xml:space="preserve">la </w:t>
      </w:r>
      <w:r w:rsidRPr="0049073E">
        <w:rPr>
          <w:rFonts w:ascii="Arial" w:hAnsi="Arial" w:cs="Arial"/>
          <w:u w:val="single"/>
        </w:rPr>
        <w:t>Chantilly :</w:t>
      </w:r>
    </w:p>
    <w:p w:rsidR="00C35F7A" w:rsidRDefault="00C35F7A" w:rsidP="004D13AA">
      <w:pPr>
        <w:rPr>
          <w:rFonts w:ascii="Arial" w:hAnsi="Arial" w:cs="Arial"/>
        </w:rPr>
      </w:pPr>
      <w:r>
        <w:rPr>
          <w:rFonts w:ascii="Arial" w:hAnsi="Arial" w:cs="Arial"/>
        </w:rPr>
        <w:t>Montez la crème liquide très froide en ajoutant le sucre au fur et à mesure.</w:t>
      </w:r>
    </w:p>
    <w:p w:rsidR="00C35F7A" w:rsidRDefault="00C35F7A" w:rsidP="004D13AA">
      <w:pPr>
        <w:rPr>
          <w:rFonts w:ascii="Arial" w:hAnsi="Arial" w:cs="Arial"/>
        </w:rPr>
      </w:pPr>
      <w:r>
        <w:rPr>
          <w:rFonts w:ascii="Arial" w:hAnsi="Arial" w:cs="Arial"/>
        </w:rPr>
        <w:t>Débarrassez-la dans une poche munie d’une douille cannelée et réservez au réfrigérateur.</w:t>
      </w:r>
    </w:p>
    <w:p w:rsidR="00C35F7A" w:rsidRDefault="00C35F7A" w:rsidP="004D13AA">
      <w:pPr>
        <w:rPr>
          <w:rFonts w:ascii="Arial" w:hAnsi="Arial" w:cs="Arial"/>
        </w:rPr>
      </w:pPr>
    </w:p>
    <w:p w:rsidR="00C35F7A" w:rsidRDefault="00C35F7A" w:rsidP="004D13AA">
      <w:pPr>
        <w:rPr>
          <w:rFonts w:ascii="Arial" w:hAnsi="Arial" w:cs="Arial"/>
          <w:u w:val="single"/>
        </w:rPr>
      </w:pPr>
      <w:r w:rsidRPr="001A21FF">
        <w:rPr>
          <w:rFonts w:ascii="Arial" w:hAnsi="Arial" w:cs="Arial"/>
          <w:u w:val="single"/>
        </w:rPr>
        <w:t>Montage :</w:t>
      </w:r>
    </w:p>
    <w:p w:rsidR="00C35F7A" w:rsidRDefault="00C35F7A" w:rsidP="004D13AA">
      <w:pPr>
        <w:rPr>
          <w:rFonts w:ascii="Arial" w:hAnsi="Arial" w:cs="Arial"/>
        </w:rPr>
      </w:pPr>
      <w:r>
        <w:rPr>
          <w:rFonts w:ascii="Arial" w:hAnsi="Arial" w:cs="Arial"/>
        </w:rPr>
        <w:t>Sortez du réfrigérateur la</w:t>
      </w:r>
      <w:r w:rsidRPr="00CB7B77">
        <w:rPr>
          <w:rFonts w:ascii="Arial" w:hAnsi="Arial" w:cs="Arial"/>
        </w:rPr>
        <w:t xml:space="preserve"> crème pâtissière</w:t>
      </w:r>
      <w:r>
        <w:rPr>
          <w:rFonts w:ascii="Arial" w:hAnsi="Arial" w:cs="Arial"/>
        </w:rPr>
        <w:t>, à l’aide d’un petit fouet battez-la afin de l’homogénéiser.</w:t>
      </w:r>
    </w:p>
    <w:p w:rsidR="00C35F7A" w:rsidRDefault="00C35F7A" w:rsidP="004D13AA">
      <w:pPr>
        <w:rPr>
          <w:rFonts w:ascii="Arial" w:hAnsi="Arial" w:cs="Arial"/>
        </w:rPr>
      </w:pPr>
      <w:r>
        <w:rPr>
          <w:rFonts w:ascii="Arial" w:hAnsi="Arial" w:cs="Arial"/>
        </w:rPr>
        <w:t>Dans le bol d’un mixer, réduisez en purée 200 g de compotée d’Ananas et incorporez le mélange obtenu à la crème pâtissière en mêlant bien les deux préparations.</w:t>
      </w:r>
    </w:p>
    <w:p w:rsidR="00C35F7A" w:rsidRDefault="00C35F7A" w:rsidP="004D13AA">
      <w:pPr>
        <w:rPr>
          <w:rFonts w:ascii="Arial" w:hAnsi="Arial" w:cs="Arial"/>
        </w:rPr>
      </w:pPr>
      <w:r>
        <w:rPr>
          <w:rFonts w:ascii="Arial" w:hAnsi="Arial" w:cs="Arial"/>
        </w:rPr>
        <w:t>Placez cette crème dans une poche munie d’une douille lisse, percez un trou sous les choux avec le bout de la douille et garnissez chaque choux avec la crème pâtissière à l’ananas (Voir conseil). Réservez.</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Préparez le caramel, versez le sucre dans une casserole et ajoutez une bonne cuillère à soupe d’eau, chauffez jusqu’à l’obtention d’un caramel blond foncé.</w:t>
      </w:r>
    </w:p>
    <w:p w:rsidR="00C35F7A" w:rsidRDefault="00C35F7A" w:rsidP="004D13AA">
      <w:pPr>
        <w:rPr>
          <w:rFonts w:ascii="Arial" w:hAnsi="Arial" w:cs="Arial"/>
        </w:rPr>
      </w:pPr>
      <w:r>
        <w:rPr>
          <w:rFonts w:ascii="Arial" w:hAnsi="Arial" w:cs="Arial"/>
        </w:rPr>
        <w:t>Pendant ce temps, faites chauffez la crème liquide dans une petite casserole.</w:t>
      </w:r>
    </w:p>
    <w:p w:rsidR="00C35F7A" w:rsidRDefault="00C35F7A" w:rsidP="004D13AA">
      <w:pPr>
        <w:rPr>
          <w:rFonts w:ascii="Arial" w:hAnsi="Arial" w:cs="Arial"/>
        </w:rPr>
      </w:pPr>
      <w:r>
        <w:rPr>
          <w:rFonts w:ascii="Arial" w:hAnsi="Arial" w:cs="Arial"/>
        </w:rPr>
        <w:t>Lorsque le caramel est à la couleur souhaitée, incorporez doucement la crème chaude en faisant attention aux projections puis ajoutez la fleur de sel.</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Trempez sans attendre chaque tête de choux dans le caramel et réservez.</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Déposez le reste de compoté d’ananas sur la pâte feuilletée (du coté caramélisé) et disposez dessus 3 rangs de 5 choux garnis.</w:t>
      </w:r>
    </w:p>
    <w:p w:rsidR="00C35F7A" w:rsidRDefault="00C35F7A" w:rsidP="004D13AA">
      <w:pPr>
        <w:rPr>
          <w:rFonts w:ascii="Arial" w:hAnsi="Arial" w:cs="Arial"/>
        </w:rPr>
      </w:pPr>
      <w:r>
        <w:rPr>
          <w:rFonts w:ascii="Arial" w:hAnsi="Arial" w:cs="Arial"/>
        </w:rPr>
        <w:t>Décorez avec la chantilly en réalisant de beaux dômes dans les interstices, finissez la décoration avec les plumets et les bâtonnets d’Ananas réservés en début de recette.</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Réfrigérez et dégustez.</w:t>
      </w:r>
    </w:p>
    <w:p w:rsidR="00C35F7A" w:rsidRDefault="00C35F7A" w:rsidP="004D13AA">
      <w:pPr>
        <w:rPr>
          <w:rFonts w:ascii="Arial" w:hAnsi="Arial" w:cs="Arial"/>
        </w:rPr>
      </w:pPr>
    </w:p>
    <w:p w:rsidR="00C35F7A" w:rsidRDefault="00C35F7A" w:rsidP="004D13AA">
      <w:pPr>
        <w:rPr>
          <w:rFonts w:ascii="Arial" w:hAnsi="Arial" w:cs="Arial"/>
        </w:rPr>
      </w:pPr>
    </w:p>
    <w:p w:rsidR="00C35F7A" w:rsidRPr="002B169B" w:rsidRDefault="00C35F7A" w:rsidP="004D13AA">
      <w:pPr>
        <w:rPr>
          <w:rFonts w:ascii="Arial" w:hAnsi="Arial" w:cs="Arial"/>
          <w:b/>
          <w:color w:val="FF0000"/>
        </w:rPr>
      </w:pPr>
      <w:r w:rsidRPr="002B169B">
        <w:rPr>
          <w:rFonts w:ascii="Arial" w:hAnsi="Arial" w:cs="Arial"/>
          <w:b/>
          <w:color w:val="FF0000"/>
        </w:rPr>
        <w:t>Conseil :</w:t>
      </w:r>
    </w:p>
    <w:p w:rsidR="00C35F7A" w:rsidRDefault="00C35F7A" w:rsidP="004D13AA">
      <w:pPr>
        <w:rPr>
          <w:rFonts w:ascii="Arial" w:hAnsi="Arial" w:cs="Arial"/>
        </w:rPr>
      </w:pPr>
      <w:r>
        <w:rPr>
          <w:rFonts w:ascii="Arial" w:hAnsi="Arial" w:cs="Arial"/>
        </w:rPr>
        <w:t>Pour la réalisation des choux, voir les conseils de la recette des mini-gougères apéritives.</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Le lait en poudre apporte plus de moelleux à vos choux.</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Choisissez de préférence des Ananas Victoria, certes plus onéreux mais nettement plus parfumés et sucrés que les autres variétés.</w:t>
      </w:r>
    </w:p>
    <w:p w:rsidR="00C35F7A" w:rsidRDefault="00C35F7A" w:rsidP="004D13AA">
      <w:pPr>
        <w:rPr>
          <w:rFonts w:ascii="Arial" w:hAnsi="Arial" w:cs="Arial"/>
        </w:rPr>
      </w:pPr>
      <w:r>
        <w:rPr>
          <w:rFonts w:ascii="Arial" w:hAnsi="Arial" w:cs="Arial"/>
        </w:rPr>
        <w:t>Étant donné qu’ils sont plus petits, il vous en faudra deux pour obtenir la quantité de cubes d’ananas nécessaires à la recette.</w:t>
      </w:r>
    </w:p>
    <w:p w:rsidR="00C35F7A" w:rsidRDefault="00C35F7A" w:rsidP="004D13AA">
      <w:pPr>
        <w:rPr>
          <w:rFonts w:ascii="Arial" w:hAnsi="Arial" w:cs="Arial"/>
        </w:rPr>
      </w:pPr>
      <w:r>
        <w:rPr>
          <w:rFonts w:ascii="Arial" w:hAnsi="Arial" w:cs="Arial"/>
        </w:rPr>
        <w:t>Mais vous pouvez également utilisez l’ananas de votre choix, dans tous les cas il doit être mûre et sucré.</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Avant de garnir les choux, percez les tous avec le bout de la douille ainsi vous pourrez les garnir en même temps.</w:t>
      </w:r>
    </w:p>
    <w:p w:rsidR="00C35F7A" w:rsidRDefault="00C35F7A" w:rsidP="004D13AA">
      <w:pPr>
        <w:rPr>
          <w:rFonts w:ascii="Arial" w:hAnsi="Arial" w:cs="Arial"/>
        </w:rPr>
      </w:pPr>
    </w:p>
    <w:p w:rsidR="00C35F7A" w:rsidRDefault="00C35F7A" w:rsidP="004D13AA">
      <w:pPr>
        <w:rPr>
          <w:rFonts w:ascii="Arial" w:hAnsi="Arial" w:cs="Arial"/>
        </w:rPr>
      </w:pPr>
      <w:r>
        <w:rPr>
          <w:rFonts w:ascii="Arial" w:hAnsi="Arial" w:cs="Arial"/>
        </w:rPr>
        <w:t xml:space="preserve">Afin de savoir si vous garnissez correctement vos choux un petit truc tout simple, appuyez doucement sur la poche, vous allez sentir le choux se gonfler et stoppez dès que vous voyez un peu de crème ressortir par le trou. </w:t>
      </w:r>
    </w:p>
    <w:p w:rsidR="00C35F7A" w:rsidRDefault="00C35F7A" w:rsidP="004D13AA">
      <w:pPr>
        <w:rPr>
          <w:rFonts w:ascii="Arial" w:hAnsi="Arial" w:cs="Arial"/>
        </w:rPr>
      </w:pPr>
    </w:p>
    <w:p w:rsidR="00C35F7A" w:rsidRDefault="00C35F7A" w:rsidP="004D13AA">
      <w:pPr>
        <w:rPr>
          <w:rFonts w:ascii="Arial" w:hAnsi="Arial" w:cs="Arial"/>
        </w:rPr>
      </w:pPr>
      <w:r w:rsidRPr="004411B1">
        <w:rPr>
          <w:rFonts w:ascii="Arial" w:hAnsi="Arial" w:cs="Arial"/>
          <w:b/>
          <w:color w:val="FF0000"/>
        </w:rPr>
        <w:t>Pour la petite histoire</w:t>
      </w:r>
      <w:r>
        <w:rPr>
          <w:rFonts w:ascii="Arial" w:hAnsi="Arial" w:cs="Arial"/>
        </w:rPr>
        <w:t> :</w:t>
      </w:r>
    </w:p>
    <w:p w:rsidR="00C35F7A" w:rsidRDefault="00C35F7A" w:rsidP="004D13AA">
      <w:pPr>
        <w:rPr>
          <w:rFonts w:ascii="Arial" w:hAnsi="Arial" w:cs="Arial"/>
        </w:rPr>
      </w:pPr>
      <w:r>
        <w:rPr>
          <w:rFonts w:ascii="Arial" w:hAnsi="Arial" w:cs="Arial"/>
        </w:rPr>
        <w:t>Je n’ai pas résisté au plaisir de vous montrer la beauté et la finesse de ces fleurs d’Orchidée qui donnent la vanille.</w:t>
      </w:r>
    </w:p>
    <w:p w:rsidR="00C35F7A" w:rsidRDefault="00C35F7A" w:rsidP="004D13AA">
      <w:pPr>
        <w:rPr>
          <w:rFonts w:ascii="Arial" w:hAnsi="Arial" w:cs="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215.25pt">
            <v:imagedata r:id="rId7" r:href="rId8"/>
          </v:shape>
        </w:pict>
      </w:r>
      <w:r w:rsidRPr="00727BC4">
        <w:t xml:space="preserve"> </w:t>
      </w:r>
      <w:r>
        <w:pict>
          <v:shape id="_x0000_i1026" type="#_x0000_t75" style="width:235.5pt;height:168.75pt">
            <v:imagedata r:id="rId9" r:href="rId10"/>
          </v:shape>
        </w:pict>
      </w:r>
    </w:p>
    <w:p w:rsidR="00C35F7A" w:rsidRDefault="00C35F7A" w:rsidP="004D13AA">
      <w:pPr>
        <w:rPr>
          <w:rFonts w:ascii="Arial" w:hAnsi="Arial" w:cs="Arial"/>
        </w:rPr>
      </w:pPr>
      <w:r>
        <w:pict>
          <v:shape id="_x0000_i1027" type="#_x0000_t75" style="width:198.75pt;height:123pt">
            <v:imagedata r:id="rId11" r:href="rId12"/>
          </v:shape>
        </w:pict>
      </w:r>
    </w:p>
    <w:p w:rsidR="00C35F7A" w:rsidRDefault="00C35F7A" w:rsidP="004D13AA">
      <w:pPr>
        <w:rPr>
          <w:rFonts w:ascii="Arial" w:hAnsi="Arial" w:cs="Arial"/>
        </w:rPr>
      </w:pPr>
    </w:p>
    <w:p w:rsidR="00C35F7A" w:rsidRDefault="00C35F7A" w:rsidP="004D13AA">
      <w:pPr>
        <w:rPr>
          <w:rFonts w:ascii="Arial" w:hAnsi="Arial" w:cs="Arial"/>
          <w:b/>
        </w:rPr>
      </w:pPr>
    </w:p>
    <w:p w:rsidR="00C35F7A" w:rsidRDefault="00C35F7A" w:rsidP="004D13AA">
      <w:pPr>
        <w:rPr>
          <w:rFonts w:ascii="Arial" w:hAnsi="Arial" w:cs="Arial"/>
        </w:rPr>
      </w:pPr>
      <w:r w:rsidRPr="002E1127">
        <w:rPr>
          <w:rFonts w:ascii="Arial" w:hAnsi="Arial" w:cs="Arial"/>
        </w:rPr>
        <w:t>Voici</w:t>
      </w:r>
      <w:r>
        <w:rPr>
          <w:rFonts w:ascii="Arial" w:hAnsi="Arial" w:cs="Arial"/>
        </w:rPr>
        <w:t xml:space="preserve"> 3 différentes sortes de Vanilles provenant de différents pays ou continents, il en existe encore d’autres mais j’ai choisi de vous présenter les 3 principales.</w:t>
      </w:r>
    </w:p>
    <w:p w:rsidR="00C35F7A" w:rsidRDefault="00C35F7A" w:rsidP="004D13AA">
      <w:pPr>
        <w:rPr>
          <w:rFonts w:ascii="Arial" w:hAnsi="Arial" w:cs="Arial"/>
        </w:rPr>
      </w:pPr>
      <w:r>
        <w:rPr>
          <w:rFonts w:ascii="Arial" w:hAnsi="Arial" w:cs="Arial"/>
        </w:rPr>
        <w:t>Pour ma part je suis une adepte inconditionnelle de la vanille de Tahiti mais n’ayant pas encore essayé celle du Mexique je me lance à Noël, je vous tiendrais au courant de la différence.</w:t>
      </w:r>
    </w:p>
    <w:p w:rsidR="00C35F7A" w:rsidRDefault="00C35F7A" w:rsidP="004D13AA">
      <w:pPr>
        <w:rPr>
          <w:rFonts w:ascii="Arial" w:hAnsi="Arial" w:cs="Arial"/>
        </w:rPr>
      </w:pPr>
      <w:r>
        <w:rPr>
          <w:rFonts w:ascii="Arial" w:hAnsi="Arial" w:cs="Arial"/>
        </w:rPr>
        <w:t>Je viens d’en commander sur Internet et m’apprête à tester une  recette aux 3 vanilles de Pierre Hermé.</w:t>
      </w:r>
    </w:p>
    <w:p w:rsidR="00C35F7A" w:rsidRPr="002E1127" w:rsidRDefault="00C35F7A" w:rsidP="004D13AA">
      <w:pPr>
        <w:rPr>
          <w:rFonts w:ascii="Arial" w:hAnsi="Arial" w:cs="Arial"/>
        </w:rPr>
      </w:pPr>
      <w:bookmarkStart w:id="0" w:name="_GoBack"/>
      <w:bookmarkEnd w:id="0"/>
    </w:p>
    <w:p w:rsidR="00C35F7A" w:rsidRPr="00E16232" w:rsidRDefault="00C35F7A" w:rsidP="004D13AA">
      <w:pPr>
        <w:rPr>
          <w:rFonts w:ascii="Arial" w:hAnsi="Arial" w:cs="Arial"/>
        </w:rPr>
      </w:pPr>
      <w:r w:rsidRPr="00E16232">
        <w:rPr>
          <w:rFonts w:ascii="Arial" w:hAnsi="Arial" w:cs="Arial"/>
        </w:rPr>
        <w:t xml:space="preserve">J’ai </w:t>
      </w:r>
      <w:r>
        <w:rPr>
          <w:rFonts w:ascii="Arial" w:hAnsi="Arial" w:cs="Arial"/>
        </w:rPr>
        <w:t xml:space="preserve">passé ma commande sur le super site </w:t>
      </w:r>
      <w:hyperlink r:id="rId13" w:history="1">
        <w:r w:rsidRPr="004B492B">
          <w:rPr>
            <w:rStyle w:val="Hyperlink"/>
            <w:rFonts w:ascii="Arial" w:hAnsi="Arial" w:cs="Arial"/>
          </w:rPr>
          <w:t>www.mondevanille.com</w:t>
        </w:r>
      </w:hyperlink>
      <w:r>
        <w:rPr>
          <w:rFonts w:ascii="Arial" w:hAnsi="Arial" w:cs="Arial"/>
        </w:rPr>
        <w:t xml:space="preserve"> d’où viennent également les explications qui suivent.</w:t>
      </w:r>
    </w:p>
    <w:p w:rsidR="00C35F7A" w:rsidRDefault="00C35F7A" w:rsidP="004D13AA">
      <w:pPr>
        <w:rPr>
          <w:rFonts w:ascii="Arial" w:hAnsi="Arial" w:cs="Arial"/>
          <w:b/>
        </w:rPr>
      </w:pPr>
    </w:p>
    <w:p w:rsidR="00C35F7A" w:rsidRPr="002E1127" w:rsidRDefault="00C35F7A" w:rsidP="004D13AA">
      <w:pPr>
        <w:rPr>
          <w:rFonts w:ascii="Arial" w:hAnsi="Arial" w:cs="Arial"/>
          <w:b/>
        </w:rPr>
      </w:pPr>
      <w:r w:rsidRPr="002E1127">
        <w:rPr>
          <w:rFonts w:ascii="Arial" w:hAnsi="Arial" w:cs="Arial"/>
          <w:b/>
        </w:rPr>
        <w:t>La vanille Bourbon :</w:t>
      </w:r>
    </w:p>
    <w:p w:rsidR="00C35F7A" w:rsidRDefault="00C35F7A" w:rsidP="004D13AA">
      <w:pPr>
        <w:pStyle w:val="NormalWeb"/>
        <w:shd w:val="clear" w:color="auto" w:fill="F6F2D5"/>
        <w:spacing w:before="0" w:beforeAutospacing="0" w:after="150" w:afterAutospacing="0"/>
        <w:rPr>
          <w:rFonts w:ascii="Arial" w:hAnsi="Arial" w:cs="Arial"/>
          <w:color w:val="333333"/>
        </w:rPr>
      </w:pPr>
      <w:r w:rsidRPr="002E1127">
        <w:rPr>
          <w:rFonts w:ascii="Arial" w:hAnsi="Arial" w:cs="Arial"/>
          <w:color w:val="333333"/>
        </w:rPr>
        <w:t>Une vanille noire, grasse, souple aux parfums délicats et floraux, développant de fortes notes chaudes de cacao. La vanille de référence.</w:t>
      </w:r>
      <w:r w:rsidRPr="002E1127">
        <w:rPr>
          <w:rFonts w:ascii="Arial" w:hAnsi="Arial" w:cs="Arial"/>
          <w:color w:val="333333"/>
        </w:rPr>
        <w:br/>
        <w:t xml:space="preserve">C'est aussi la plus utilisée dans le monde. </w:t>
      </w:r>
    </w:p>
    <w:p w:rsidR="00C35F7A" w:rsidRPr="002E1127" w:rsidRDefault="00C35F7A" w:rsidP="004D13AA">
      <w:pPr>
        <w:pStyle w:val="NormalWeb"/>
        <w:shd w:val="clear" w:color="auto" w:fill="F6F2D5"/>
        <w:spacing w:before="0" w:beforeAutospacing="0" w:after="150" w:afterAutospacing="0"/>
        <w:rPr>
          <w:rFonts w:ascii="Arial" w:hAnsi="Arial" w:cs="Arial"/>
          <w:color w:val="333333"/>
        </w:rPr>
      </w:pPr>
      <w:r w:rsidRPr="002E1127">
        <w:rPr>
          <w:rStyle w:val="Emphasis"/>
          <w:rFonts w:ascii="Arial" w:hAnsi="Arial" w:cs="Arial"/>
          <w:iCs/>
          <w:color w:val="333333"/>
        </w:rPr>
        <w:t>Applications recommandées :</w:t>
      </w:r>
      <w:r w:rsidRPr="002E1127">
        <w:rPr>
          <w:rFonts w:ascii="Arial" w:hAnsi="Arial" w:cs="Arial"/>
          <w:color w:val="333333"/>
        </w:rPr>
        <w:t> pâtisserie, glaces, desserts, thés (cuts en infusion), viandes blanches et poissons.</w:t>
      </w:r>
    </w:p>
    <w:p w:rsidR="00C35F7A" w:rsidRDefault="00C35F7A" w:rsidP="004D13AA">
      <w:pPr>
        <w:pStyle w:val="NormalWeb"/>
        <w:shd w:val="clear" w:color="auto" w:fill="F6F2D5"/>
        <w:spacing w:before="0" w:beforeAutospacing="0" w:after="150" w:afterAutospacing="0"/>
        <w:rPr>
          <w:rStyle w:val="Strong"/>
          <w:rFonts w:ascii="Arial" w:hAnsi="Arial" w:cs="Arial"/>
          <w:b w:val="0"/>
          <w:bCs/>
          <w:color w:val="333333"/>
          <w:sz w:val="21"/>
          <w:szCs w:val="21"/>
        </w:rPr>
      </w:pPr>
      <w:r>
        <w:rPr>
          <w:rStyle w:val="Strong"/>
          <w:rFonts w:ascii="Arial" w:hAnsi="Arial" w:cs="Arial"/>
          <w:bCs/>
          <w:color w:val="333333"/>
          <w:u w:val="single"/>
        </w:rPr>
        <w:t>A</w:t>
      </w:r>
      <w:r w:rsidRPr="002E1127">
        <w:rPr>
          <w:rStyle w:val="Strong"/>
          <w:rFonts w:ascii="Arial" w:hAnsi="Arial" w:cs="Arial"/>
          <w:bCs/>
          <w:color w:val="333333"/>
          <w:u w:val="single"/>
        </w:rPr>
        <w:t>vis</w:t>
      </w:r>
      <w:r w:rsidRPr="002E1127">
        <w:rPr>
          <w:rStyle w:val="Strong"/>
          <w:rFonts w:ascii="Arial" w:hAnsi="Arial" w:cs="Arial"/>
          <w:bCs/>
          <w:color w:val="333333"/>
        </w:rPr>
        <w:t xml:space="preserve"> : </w:t>
      </w:r>
      <w:r w:rsidRPr="002E1127">
        <w:rPr>
          <w:rStyle w:val="Strong"/>
          <w:rFonts w:ascii="Arial" w:hAnsi="Arial" w:cs="Arial"/>
          <w:b w:val="0"/>
          <w:bCs/>
          <w:color w:val="333333"/>
        </w:rPr>
        <w:t xml:space="preserve">Incontournable elle reste la vanille de référence et de préférence malgré une appellation parfois galvaudée (trop de gousses sèches vendues en masse en grande surface </w:t>
      </w:r>
      <w:r w:rsidRPr="002E1127">
        <w:rPr>
          <w:rStyle w:val="Strong"/>
          <w:rFonts w:ascii="Arial" w:hAnsi="Arial" w:cs="Arial"/>
          <w:b w:val="0"/>
          <w:bCs/>
          <w:color w:val="333333"/>
          <w:sz w:val="21"/>
          <w:szCs w:val="21"/>
        </w:rPr>
        <w:t xml:space="preserve">!!!). </w:t>
      </w:r>
    </w:p>
    <w:p w:rsidR="00C35F7A" w:rsidRPr="002E1127" w:rsidRDefault="00C35F7A" w:rsidP="004D13AA">
      <w:pPr>
        <w:pStyle w:val="NormalWeb"/>
        <w:shd w:val="clear" w:color="auto" w:fill="F6F2D5"/>
        <w:spacing w:before="0" w:beforeAutospacing="0" w:after="150" w:afterAutospacing="0"/>
        <w:rPr>
          <w:rFonts w:ascii="Arial" w:hAnsi="Arial" w:cs="Arial"/>
          <w:b/>
          <w:color w:val="333333"/>
          <w:sz w:val="21"/>
          <w:szCs w:val="21"/>
        </w:rPr>
      </w:pPr>
    </w:p>
    <w:p w:rsidR="00C35F7A" w:rsidRPr="002E1127" w:rsidRDefault="00C35F7A" w:rsidP="004D13AA">
      <w:pPr>
        <w:rPr>
          <w:rFonts w:ascii="Arial" w:hAnsi="Arial" w:cs="Arial"/>
          <w:b/>
        </w:rPr>
      </w:pPr>
      <w:r w:rsidRPr="002E1127">
        <w:rPr>
          <w:rFonts w:ascii="Arial" w:hAnsi="Arial" w:cs="Arial"/>
          <w:b/>
        </w:rPr>
        <w:t>La vanille de Tahiti :</w:t>
      </w:r>
    </w:p>
    <w:p w:rsidR="00C35F7A" w:rsidRDefault="00C35F7A" w:rsidP="004D13AA">
      <w:pPr>
        <w:pStyle w:val="NormalWeb"/>
        <w:shd w:val="clear" w:color="auto" w:fill="F6F2D5"/>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La gousse est non fendue, véritablement charnue, épaisse et grasse à la robe brillante et brun foncée. </w:t>
      </w:r>
      <w:r>
        <w:rPr>
          <w:rFonts w:ascii="Arial" w:hAnsi="Arial" w:cs="Arial"/>
          <w:color w:val="333333"/>
          <w:sz w:val="21"/>
          <w:szCs w:val="21"/>
        </w:rPr>
        <w:br/>
        <w:t>Le parfum est délicat et chaud, sucré aux notes de pain d'épices et fruitées aux senteurs de pruneaux. La plus singulière des vanilles de par son aspect et son parfum atypique. Pour les gourmets.</w:t>
      </w:r>
      <w:r>
        <w:rPr>
          <w:rFonts w:ascii="Arial" w:hAnsi="Arial" w:cs="Arial"/>
          <w:color w:val="333333"/>
          <w:sz w:val="21"/>
          <w:szCs w:val="21"/>
        </w:rPr>
        <w:br/>
        <w:t>La saveur est puissante, on retrouve réellement des notes fruités de pruneaux (typique de la vanille de Tahiti).</w:t>
      </w:r>
      <w:r>
        <w:rPr>
          <w:rFonts w:ascii="Arial" w:hAnsi="Arial" w:cs="Arial"/>
          <w:color w:val="333333"/>
          <w:sz w:val="21"/>
          <w:szCs w:val="21"/>
        </w:rPr>
        <w:br/>
      </w:r>
      <w:r>
        <w:rPr>
          <w:rStyle w:val="Emphasis"/>
          <w:rFonts w:ascii="Arial" w:hAnsi="Arial" w:cs="Arial"/>
          <w:iCs/>
          <w:color w:val="333333"/>
          <w:sz w:val="21"/>
          <w:szCs w:val="21"/>
        </w:rPr>
        <w:t>Applications recommandées :</w:t>
      </w:r>
      <w:r>
        <w:rPr>
          <w:rFonts w:ascii="Arial" w:hAnsi="Arial" w:cs="Arial"/>
          <w:color w:val="333333"/>
          <w:sz w:val="21"/>
          <w:szCs w:val="21"/>
        </w:rPr>
        <w:t> pâtisserie, glaces, alcool (rhum en macération), salade de fruits, poissons.</w:t>
      </w:r>
    </w:p>
    <w:p w:rsidR="00C35F7A" w:rsidRDefault="00C35F7A" w:rsidP="004D13AA">
      <w:pPr>
        <w:pStyle w:val="NormalWeb"/>
        <w:shd w:val="clear" w:color="auto" w:fill="F6F2D5"/>
        <w:spacing w:before="0" w:beforeAutospacing="0" w:after="150" w:afterAutospacing="0"/>
        <w:rPr>
          <w:rFonts w:ascii="Arial" w:hAnsi="Arial" w:cs="Arial"/>
          <w:color w:val="333333"/>
          <w:sz w:val="21"/>
          <w:szCs w:val="21"/>
        </w:rPr>
      </w:pPr>
      <w:r>
        <w:rPr>
          <w:rStyle w:val="Strong"/>
          <w:rFonts w:ascii="Arial" w:hAnsi="Arial" w:cs="Arial"/>
          <w:bCs/>
          <w:color w:val="333333"/>
          <w:sz w:val="21"/>
          <w:szCs w:val="21"/>
          <w:u w:val="single"/>
        </w:rPr>
        <w:t>Avis</w:t>
      </w:r>
      <w:r>
        <w:rPr>
          <w:rStyle w:val="Strong"/>
          <w:rFonts w:ascii="Arial" w:hAnsi="Arial" w:cs="Arial"/>
          <w:bCs/>
          <w:color w:val="333333"/>
          <w:sz w:val="21"/>
          <w:szCs w:val="21"/>
        </w:rPr>
        <w:t xml:space="preserve"> : plus cher à l'achat que ses consœurs elle n'en demeure pas moins économique à l'usage (une gousse de Tahiti pouvant  représenter l'équivalence de 2 gousses de Madagascar). </w:t>
      </w:r>
    </w:p>
    <w:p w:rsidR="00C35F7A" w:rsidRDefault="00C35F7A" w:rsidP="004D13AA">
      <w:pPr>
        <w:rPr>
          <w:rFonts w:ascii="Arial" w:hAnsi="Arial" w:cs="Arial"/>
        </w:rPr>
      </w:pPr>
    </w:p>
    <w:p w:rsidR="00C35F7A" w:rsidRPr="002E1127" w:rsidRDefault="00C35F7A" w:rsidP="004D13AA">
      <w:pPr>
        <w:rPr>
          <w:rFonts w:ascii="Arial" w:hAnsi="Arial" w:cs="Arial"/>
          <w:b/>
        </w:rPr>
      </w:pPr>
      <w:r w:rsidRPr="002E1127">
        <w:rPr>
          <w:rFonts w:ascii="Arial" w:hAnsi="Arial" w:cs="Arial"/>
          <w:b/>
        </w:rPr>
        <w:t>La vanille du Mexique :</w:t>
      </w:r>
    </w:p>
    <w:p w:rsidR="00C35F7A" w:rsidRDefault="00C35F7A" w:rsidP="004D13AA">
      <w:pPr>
        <w:pStyle w:val="NormalWeb"/>
        <w:shd w:val="clear" w:color="auto" w:fill="F6F2D5"/>
        <w:spacing w:before="0" w:beforeAutospacing="0" w:after="150" w:afterAutospacing="0"/>
        <w:rPr>
          <w:rFonts w:ascii="Arial" w:hAnsi="Arial" w:cs="Arial"/>
          <w:color w:val="333333"/>
          <w:sz w:val="21"/>
          <w:szCs w:val="21"/>
        </w:rPr>
      </w:pPr>
      <w:r>
        <w:rPr>
          <w:rFonts w:ascii="Arial" w:hAnsi="Arial" w:cs="Arial"/>
          <w:color w:val="333333"/>
          <w:sz w:val="21"/>
          <w:szCs w:val="21"/>
        </w:rPr>
        <w:t>Une vanille aux gousses noires fines et brillantes de couleur brun clair. </w:t>
      </w:r>
      <w:r>
        <w:rPr>
          <w:rFonts w:ascii="Arial" w:hAnsi="Arial" w:cs="Arial"/>
          <w:color w:val="333333"/>
          <w:sz w:val="21"/>
          <w:szCs w:val="21"/>
        </w:rPr>
        <w:br/>
        <w:t>Gousses relativement plate un peu moins charnue que sa cadette de Madagascar...palette aromatique néanmoins plus importante.</w:t>
      </w:r>
      <w:r>
        <w:rPr>
          <w:rFonts w:ascii="Arial" w:hAnsi="Arial" w:cs="Arial"/>
          <w:color w:val="333333"/>
          <w:sz w:val="21"/>
          <w:szCs w:val="21"/>
        </w:rPr>
        <w:br/>
        <w:t>Les notes sont chaudes, puissantes, mais cependant subtiles, fortement chocolatées, tenaces, épicées en fond. La vanille aux arômes les plus variés et subtils.</w:t>
      </w:r>
      <w:r>
        <w:rPr>
          <w:rFonts w:ascii="Arial" w:hAnsi="Arial" w:cs="Arial"/>
          <w:color w:val="333333"/>
          <w:sz w:val="21"/>
          <w:szCs w:val="21"/>
        </w:rPr>
        <w:br/>
        <w:t>Tout comme la vanille de Tahiti elle est la vanille des fins gourmets.</w:t>
      </w:r>
      <w:r>
        <w:rPr>
          <w:rFonts w:ascii="Arial" w:hAnsi="Arial" w:cs="Arial"/>
          <w:color w:val="333333"/>
          <w:sz w:val="21"/>
          <w:szCs w:val="21"/>
        </w:rPr>
        <w:br/>
        <w:t xml:space="preserve">La saveur est chocolatée, légèrement épicée tout en développant des notes de fond en fruits rouges. </w:t>
      </w:r>
      <w:r>
        <w:rPr>
          <w:rStyle w:val="Emphasis"/>
          <w:rFonts w:ascii="Arial" w:hAnsi="Arial" w:cs="Arial"/>
          <w:iCs/>
          <w:color w:val="333333"/>
          <w:sz w:val="21"/>
          <w:szCs w:val="21"/>
        </w:rPr>
        <w:t>Applications recommandées :</w:t>
      </w:r>
      <w:r>
        <w:rPr>
          <w:rFonts w:ascii="Arial" w:hAnsi="Arial" w:cs="Arial"/>
          <w:color w:val="333333"/>
          <w:sz w:val="21"/>
          <w:szCs w:val="21"/>
        </w:rPr>
        <w:t> pâtisserie, glaces, desserts et plats chauds.</w:t>
      </w:r>
    </w:p>
    <w:p w:rsidR="00C35F7A" w:rsidRDefault="00C35F7A" w:rsidP="004D13AA">
      <w:pPr>
        <w:pStyle w:val="NormalWeb"/>
        <w:shd w:val="clear" w:color="auto" w:fill="F6F2D5"/>
        <w:spacing w:before="0" w:beforeAutospacing="0" w:after="150" w:afterAutospacing="0"/>
        <w:rPr>
          <w:rFonts w:ascii="Arial" w:hAnsi="Arial" w:cs="Arial"/>
          <w:color w:val="333333"/>
          <w:sz w:val="21"/>
          <w:szCs w:val="21"/>
        </w:rPr>
      </w:pPr>
      <w:r>
        <w:rPr>
          <w:rStyle w:val="Strong"/>
          <w:rFonts w:ascii="Arial" w:hAnsi="Arial" w:cs="Arial"/>
          <w:bCs/>
          <w:color w:val="333333"/>
          <w:sz w:val="21"/>
          <w:szCs w:val="21"/>
          <w:u w:val="single"/>
        </w:rPr>
        <w:t>Avis</w:t>
      </w:r>
      <w:r>
        <w:rPr>
          <w:rStyle w:val="Strong"/>
          <w:rFonts w:ascii="Arial" w:hAnsi="Arial" w:cs="Arial"/>
          <w:bCs/>
          <w:color w:val="333333"/>
          <w:sz w:val="21"/>
          <w:szCs w:val="21"/>
        </w:rPr>
        <w:t xml:space="preserve"> : distribution confidentielle en Europe, elle est une vanille rare chez nous. Monopole d'importation et consommation détenu par le voisin Américain. </w:t>
      </w:r>
    </w:p>
    <w:p w:rsidR="00C35F7A" w:rsidRDefault="00C35F7A" w:rsidP="004D13AA">
      <w:pPr>
        <w:rPr>
          <w:rFonts w:ascii="Arial" w:hAnsi="Arial" w:cs="Arial"/>
        </w:rPr>
      </w:pPr>
    </w:p>
    <w:p w:rsidR="00C35F7A" w:rsidRDefault="00C35F7A" w:rsidP="004D13AA">
      <w:pPr>
        <w:rPr>
          <w:rFonts w:ascii="Arial" w:hAnsi="Arial" w:cs="Arial"/>
        </w:rPr>
      </w:pPr>
    </w:p>
    <w:p w:rsidR="00C35F7A" w:rsidRDefault="00C35F7A" w:rsidP="004D13AA">
      <w:pPr>
        <w:rPr>
          <w:rFonts w:ascii="Arial" w:hAnsi="Arial" w:cs="Arial"/>
        </w:rPr>
      </w:pPr>
    </w:p>
    <w:p w:rsidR="00C35F7A" w:rsidRDefault="00C35F7A" w:rsidP="004D13AA">
      <w:pPr>
        <w:rPr>
          <w:rFonts w:ascii="Arial" w:hAnsi="Arial" w:cs="Arial"/>
        </w:rPr>
      </w:pPr>
    </w:p>
    <w:p w:rsidR="00C35F7A" w:rsidRPr="00235C04" w:rsidRDefault="00C35F7A" w:rsidP="004D13AA">
      <w:pPr>
        <w:rPr>
          <w:rFonts w:ascii="Arial" w:hAnsi="Arial" w:cs="Arial"/>
        </w:rPr>
      </w:pPr>
    </w:p>
    <w:p w:rsidR="00C35F7A" w:rsidRDefault="00C35F7A" w:rsidP="0022612D">
      <w:pPr>
        <w:rPr>
          <w:rFonts w:ascii="Arial" w:hAnsi="Arial" w:cs="Arial"/>
          <w:b/>
          <w:bCs/>
          <w:color w:val="FF0000"/>
        </w:rPr>
      </w:pPr>
    </w:p>
    <w:p w:rsidR="00C35F7A" w:rsidRDefault="00C35F7A" w:rsidP="0022612D">
      <w:pPr>
        <w:rPr>
          <w:rFonts w:ascii="Arial" w:hAnsi="Arial" w:cs="Arial"/>
          <w:b/>
          <w:bCs/>
          <w:color w:val="FF0000"/>
        </w:rPr>
      </w:pPr>
    </w:p>
    <w:p w:rsidR="00C35F7A" w:rsidRPr="008355BF" w:rsidRDefault="00C35F7A" w:rsidP="0081406A">
      <w:pPr>
        <w:rPr>
          <w:rFonts w:ascii="Arial" w:hAnsi="Arial" w:cs="Arial"/>
          <w:b/>
        </w:rPr>
      </w:pPr>
    </w:p>
    <w:sectPr w:rsidR="00C35F7A" w:rsidRPr="008355BF" w:rsidSect="00BE519C">
      <w:headerReference w:type="default" r:id="rId14"/>
      <w:footerReference w:type="default" r:id="rId15"/>
      <w:pgSz w:w="11906" w:h="16840"/>
      <w:pgMar w:top="1417" w:right="1134" w:bottom="1134" w:left="1134" w:header="708" w:footer="113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F7A" w:rsidRDefault="00C35F7A">
      <w:r>
        <w:separator/>
      </w:r>
    </w:p>
  </w:endnote>
  <w:endnote w:type="continuationSeparator" w:id="0">
    <w:p w:rsidR="00C35F7A" w:rsidRDefault="00C35F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7A" w:rsidRDefault="00C35F7A" w:rsidP="00B73FA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35F7A" w:rsidRDefault="00C35F7A" w:rsidP="00D54394">
    <w:pPr>
      <w:widowControl w:val="0"/>
      <w:tabs>
        <w:tab w:val="center" w:pos="4819"/>
        <w:tab w:val="right" w:pos="9638"/>
      </w:tabs>
      <w:autoSpaceDE w:val="0"/>
      <w:autoSpaceDN w:val="0"/>
      <w:adjustRightInd w:val="0"/>
      <w:ind w:left="1757"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F7A" w:rsidRDefault="00C35F7A">
      <w:r>
        <w:separator/>
      </w:r>
    </w:p>
  </w:footnote>
  <w:footnote w:type="continuationSeparator" w:id="0">
    <w:p w:rsidR="00C35F7A" w:rsidRDefault="00C35F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7A" w:rsidRDefault="00C35F7A">
    <w:pPr>
      <w:widowControl w:val="0"/>
      <w:tabs>
        <w:tab w:val="center" w:pos="4819"/>
        <w:tab w:val="right" w:pos="9638"/>
      </w:tabs>
      <w:autoSpaceDE w:val="0"/>
      <w:autoSpaceDN w:val="0"/>
      <w:adjustRightInd w:val="0"/>
      <w:ind w:left="544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86D27"/>
    <w:multiLevelType w:val="multilevel"/>
    <w:tmpl w:val="9F702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A1D301E"/>
    <w:multiLevelType w:val="hybridMultilevel"/>
    <w:tmpl w:val="601CA90A"/>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2">
    <w:nsid w:val="46642FB9"/>
    <w:multiLevelType w:val="hybridMultilevel"/>
    <w:tmpl w:val="0D6ADDC6"/>
    <w:lvl w:ilvl="0" w:tplc="040C000F">
      <w:start w:val="1"/>
      <w:numFmt w:val="decimal"/>
      <w:lvlText w:val="%1."/>
      <w:lvlJc w:val="left"/>
      <w:pPr>
        <w:tabs>
          <w:tab w:val="num" w:pos="1080"/>
        </w:tabs>
        <w:ind w:left="1080" w:hanging="360"/>
      </w:pPr>
      <w:rPr>
        <w:rFonts w:cs="Times New Roman"/>
      </w:rPr>
    </w:lvl>
    <w:lvl w:ilvl="1" w:tplc="040C0019">
      <w:start w:val="1"/>
      <w:numFmt w:val="lowerLetter"/>
      <w:lvlText w:val="%2."/>
      <w:lvlJc w:val="left"/>
      <w:pPr>
        <w:tabs>
          <w:tab w:val="num" w:pos="1800"/>
        </w:tabs>
        <w:ind w:left="1800" w:hanging="360"/>
      </w:pPr>
      <w:rPr>
        <w:rFonts w:cs="Times New Roman"/>
      </w:rPr>
    </w:lvl>
    <w:lvl w:ilvl="2" w:tplc="040C001B">
      <w:start w:val="1"/>
      <w:numFmt w:val="lowerRoman"/>
      <w:lvlText w:val="%3."/>
      <w:lvlJc w:val="right"/>
      <w:pPr>
        <w:tabs>
          <w:tab w:val="num" w:pos="2520"/>
        </w:tabs>
        <w:ind w:left="2520" w:hanging="180"/>
      </w:pPr>
      <w:rPr>
        <w:rFonts w:cs="Times New Roman"/>
      </w:rPr>
    </w:lvl>
    <w:lvl w:ilvl="3" w:tplc="040C000F">
      <w:start w:val="1"/>
      <w:numFmt w:val="decimal"/>
      <w:lvlText w:val="%4."/>
      <w:lvlJc w:val="left"/>
      <w:pPr>
        <w:tabs>
          <w:tab w:val="num" w:pos="3240"/>
        </w:tabs>
        <w:ind w:left="3240" w:hanging="360"/>
      </w:pPr>
      <w:rPr>
        <w:rFonts w:cs="Times New Roman"/>
      </w:rPr>
    </w:lvl>
    <w:lvl w:ilvl="4" w:tplc="040C0019">
      <w:start w:val="1"/>
      <w:numFmt w:val="lowerLetter"/>
      <w:lvlText w:val="%5."/>
      <w:lvlJc w:val="left"/>
      <w:pPr>
        <w:tabs>
          <w:tab w:val="num" w:pos="3960"/>
        </w:tabs>
        <w:ind w:left="3960" w:hanging="360"/>
      </w:pPr>
      <w:rPr>
        <w:rFonts w:cs="Times New Roman"/>
      </w:rPr>
    </w:lvl>
    <w:lvl w:ilvl="5" w:tplc="040C001B">
      <w:start w:val="1"/>
      <w:numFmt w:val="lowerRoman"/>
      <w:lvlText w:val="%6."/>
      <w:lvlJc w:val="right"/>
      <w:pPr>
        <w:tabs>
          <w:tab w:val="num" w:pos="4680"/>
        </w:tabs>
        <w:ind w:left="4680" w:hanging="180"/>
      </w:pPr>
      <w:rPr>
        <w:rFonts w:cs="Times New Roman"/>
      </w:rPr>
    </w:lvl>
    <w:lvl w:ilvl="6" w:tplc="040C000F">
      <w:start w:val="1"/>
      <w:numFmt w:val="decimal"/>
      <w:lvlText w:val="%7."/>
      <w:lvlJc w:val="left"/>
      <w:pPr>
        <w:tabs>
          <w:tab w:val="num" w:pos="5400"/>
        </w:tabs>
        <w:ind w:left="5400" w:hanging="360"/>
      </w:pPr>
      <w:rPr>
        <w:rFonts w:cs="Times New Roman"/>
      </w:rPr>
    </w:lvl>
    <w:lvl w:ilvl="7" w:tplc="040C0019">
      <w:start w:val="1"/>
      <w:numFmt w:val="lowerLetter"/>
      <w:lvlText w:val="%8."/>
      <w:lvlJc w:val="left"/>
      <w:pPr>
        <w:tabs>
          <w:tab w:val="num" w:pos="6120"/>
        </w:tabs>
        <w:ind w:left="6120" w:hanging="360"/>
      </w:pPr>
      <w:rPr>
        <w:rFonts w:cs="Times New Roman"/>
      </w:rPr>
    </w:lvl>
    <w:lvl w:ilvl="8" w:tplc="040C001B">
      <w:start w:val="1"/>
      <w:numFmt w:val="lowerRoman"/>
      <w:lvlText w:val="%9."/>
      <w:lvlJc w:val="right"/>
      <w:pPr>
        <w:tabs>
          <w:tab w:val="num" w:pos="6840"/>
        </w:tabs>
        <w:ind w:left="6840" w:hanging="180"/>
      </w:pPr>
      <w:rPr>
        <w:rFonts w:cs="Times New Roman"/>
      </w:rPr>
    </w:lvl>
  </w:abstractNum>
  <w:abstractNum w:abstractNumId="3">
    <w:nsid w:val="4A35231B"/>
    <w:multiLevelType w:val="hybridMultilevel"/>
    <w:tmpl w:val="5A70FA4A"/>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
    <w:nsid w:val="52C174D7"/>
    <w:multiLevelType w:val="multilevel"/>
    <w:tmpl w:val="7202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0E4F78"/>
    <w:multiLevelType w:val="multilevel"/>
    <w:tmpl w:val="EF8C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1AD7D6B"/>
    <w:multiLevelType w:val="hybridMultilevel"/>
    <w:tmpl w:val="5A62F3D6"/>
    <w:lvl w:ilvl="0" w:tplc="040C0015">
      <w:start w:val="1"/>
      <w:numFmt w:val="upperLetter"/>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
    <w:nsid w:val="6BB54B19"/>
    <w:multiLevelType w:val="multilevel"/>
    <w:tmpl w:val="89F4B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CD739A5"/>
    <w:multiLevelType w:val="hybridMultilevel"/>
    <w:tmpl w:val="E9AE6A42"/>
    <w:lvl w:ilvl="0" w:tplc="F51CBD0C">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nsid w:val="75470332"/>
    <w:multiLevelType w:val="multilevel"/>
    <w:tmpl w:val="82D0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D372E9"/>
    <w:multiLevelType w:val="hybridMultilevel"/>
    <w:tmpl w:val="BB86741A"/>
    <w:lvl w:ilvl="0" w:tplc="45E24CEE">
      <w:start w:val="662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7"/>
  </w:num>
  <w:num w:numId="4">
    <w:abstractNumId w:val="5"/>
  </w:num>
  <w:num w:numId="5">
    <w:abstractNumId w:val="0"/>
  </w:num>
  <w:num w:numId="6">
    <w:abstractNumId w:val="1"/>
  </w:num>
  <w:num w:numId="7">
    <w:abstractNumId w:val="3"/>
  </w:num>
  <w:num w:numId="8">
    <w:abstractNumId w:val="2"/>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519C"/>
    <w:rsid w:val="0000085C"/>
    <w:rsid w:val="00001B8E"/>
    <w:rsid w:val="00006D41"/>
    <w:rsid w:val="00015BD8"/>
    <w:rsid w:val="000203EA"/>
    <w:rsid w:val="0002413E"/>
    <w:rsid w:val="00031D5A"/>
    <w:rsid w:val="00032375"/>
    <w:rsid w:val="000327E2"/>
    <w:rsid w:val="00077C66"/>
    <w:rsid w:val="00080CDF"/>
    <w:rsid w:val="000A1062"/>
    <w:rsid w:val="000A45A0"/>
    <w:rsid w:val="000B7600"/>
    <w:rsid w:val="000C0887"/>
    <w:rsid w:val="000C11B3"/>
    <w:rsid w:val="000C40C2"/>
    <w:rsid w:val="000D57A9"/>
    <w:rsid w:val="000E4F83"/>
    <w:rsid w:val="0013362F"/>
    <w:rsid w:val="00145F8E"/>
    <w:rsid w:val="001519F1"/>
    <w:rsid w:val="00195967"/>
    <w:rsid w:val="00196D23"/>
    <w:rsid w:val="001A21FF"/>
    <w:rsid w:val="001B4DF6"/>
    <w:rsid w:val="001B57B1"/>
    <w:rsid w:val="001D31F2"/>
    <w:rsid w:val="001D63AD"/>
    <w:rsid w:val="001E5515"/>
    <w:rsid w:val="001F29A1"/>
    <w:rsid w:val="0020395A"/>
    <w:rsid w:val="00221E0B"/>
    <w:rsid w:val="0022548B"/>
    <w:rsid w:val="0022612D"/>
    <w:rsid w:val="00235C04"/>
    <w:rsid w:val="00236DB7"/>
    <w:rsid w:val="00242A72"/>
    <w:rsid w:val="00265919"/>
    <w:rsid w:val="002715AB"/>
    <w:rsid w:val="0029247E"/>
    <w:rsid w:val="002A59EE"/>
    <w:rsid w:val="002B169B"/>
    <w:rsid w:val="002C45A3"/>
    <w:rsid w:val="002E1127"/>
    <w:rsid w:val="002E1A2B"/>
    <w:rsid w:val="002E1EE4"/>
    <w:rsid w:val="00300F3A"/>
    <w:rsid w:val="003054F9"/>
    <w:rsid w:val="003147FE"/>
    <w:rsid w:val="00320286"/>
    <w:rsid w:val="00330D2F"/>
    <w:rsid w:val="00350208"/>
    <w:rsid w:val="003534D6"/>
    <w:rsid w:val="00356D2A"/>
    <w:rsid w:val="00361DBE"/>
    <w:rsid w:val="00372E63"/>
    <w:rsid w:val="003A15A6"/>
    <w:rsid w:val="003A3ECE"/>
    <w:rsid w:val="003A5F9B"/>
    <w:rsid w:val="003D6815"/>
    <w:rsid w:val="003E0FFC"/>
    <w:rsid w:val="003F0377"/>
    <w:rsid w:val="00401547"/>
    <w:rsid w:val="004047B1"/>
    <w:rsid w:val="00410BFF"/>
    <w:rsid w:val="00411522"/>
    <w:rsid w:val="00420DCB"/>
    <w:rsid w:val="004223DA"/>
    <w:rsid w:val="004228A5"/>
    <w:rsid w:val="00424A97"/>
    <w:rsid w:val="00434105"/>
    <w:rsid w:val="004411B1"/>
    <w:rsid w:val="0045115C"/>
    <w:rsid w:val="00451E41"/>
    <w:rsid w:val="0045486D"/>
    <w:rsid w:val="00457882"/>
    <w:rsid w:val="004628F7"/>
    <w:rsid w:val="00473AA8"/>
    <w:rsid w:val="0049073E"/>
    <w:rsid w:val="004927C9"/>
    <w:rsid w:val="004A6123"/>
    <w:rsid w:val="004B08A4"/>
    <w:rsid w:val="004B492B"/>
    <w:rsid w:val="004C237F"/>
    <w:rsid w:val="004C72D5"/>
    <w:rsid w:val="004C7DEB"/>
    <w:rsid w:val="004D13AA"/>
    <w:rsid w:val="004E1C4D"/>
    <w:rsid w:val="004F0859"/>
    <w:rsid w:val="004F2113"/>
    <w:rsid w:val="00500F12"/>
    <w:rsid w:val="00504613"/>
    <w:rsid w:val="00510F95"/>
    <w:rsid w:val="0051680C"/>
    <w:rsid w:val="005212A5"/>
    <w:rsid w:val="0052772E"/>
    <w:rsid w:val="00542449"/>
    <w:rsid w:val="00542EEF"/>
    <w:rsid w:val="0054563C"/>
    <w:rsid w:val="00553EA9"/>
    <w:rsid w:val="005753B1"/>
    <w:rsid w:val="0058740F"/>
    <w:rsid w:val="005908B8"/>
    <w:rsid w:val="0059717E"/>
    <w:rsid w:val="00597666"/>
    <w:rsid w:val="005A6F7E"/>
    <w:rsid w:val="005B39B2"/>
    <w:rsid w:val="005C5588"/>
    <w:rsid w:val="005D5565"/>
    <w:rsid w:val="005E2636"/>
    <w:rsid w:val="005F595D"/>
    <w:rsid w:val="005F5B22"/>
    <w:rsid w:val="0061425F"/>
    <w:rsid w:val="00637FFE"/>
    <w:rsid w:val="00644E6E"/>
    <w:rsid w:val="006477FB"/>
    <w:rsid w:val="00656D26"/>
    <w:rsid w:val="0065773C"/>
    <w:rsid w:val="006643E0"/>
    <w:rsid w:val="0067217D"/>
    <w:rsid w:val="00674D13"/>
    <w:rsid w:val="00684A02"/>
    <w:rsid w:val="006A6E43"/>
    <w:rsid w:val="006C4C90"/>
    <w:rsid w:val="006D163F"/>
    <w:rsid w:val="006D2DEB"/>
    <w:rsid w:val="006D5615"/>
    <w:rsid w:val="006E5074"/>
    <w:rsid w:val="006F1210"/>
    <w:rsid w:val="00714A7C"/>
    <w:rsid w:val="00727BC4"/>
    <w:rsid w:val="007318D4"/>
    <w:rsid w:val="007319A8"/>
    <w:rsid w:val="00733586"/>
    <w:rsid w:val="00734BC9"/>
    <w:rsid w:val="007425F4"/>
    <w:rsid w:val="007502FD"/>
    <w:rsid w:val="00766B77"/>
    <w:rsid w:val="00770171"/>
    <w:rsid w:val="0077410B"/>
    <w:rsid w:val="007756DF"/>
    <w:rsid w:val="007A6F2A"/>
    <w:rsid w:val="007A70B8"/>
    <w:rsid w:val="007B4483"/>
    <w:rsid w:val="007C6865"/>
    <w:rsid w:val="007D2F76"/>
    <w:rsid w:val="007D7F38"/>
    <w:rsid w:val="007E1C07"/>
    <w:rsid w:val="007F12EE"/>
    <w:rsid w:val="008044EB"/>
    <w:rsid w:val="0081406A"/>
    <w:rsid w:val="00816826"/>
    <w:rsid w:val="00816BD6"/>
    <w:rsid w:val="008355BF"/>
    <w:rsid w:val="008515F8"/>
    <w:rsid w:val="008532A5"/>
    <w:rsid w:val="0085705D"/>
    <w:rsid w:val="0086172C"/>
    <w:rsid w:val="008868C5"/>
    <w:rsid w:val="00886CEB"/>
    <w:rsid w:val="0089381E"/>
    <w:rsid w:val="008B6B5B"/>
    <w:rsid w:val="008B7A27"/>
    <w:rsid w:val="008E0B6D"/>
    <w:rsid w:val="008E605F"/>
    <w:rsid w:val="008E6117"/>
    <w:rsid w:val="008F3223"/>
    <w:rsid w:val="00913653"/>
    <w:rsid w:val="009171C1"/>
    <w:rsid w:val="0092394C"/>
    <w:rsid w:val="00927537"/>
    <w:rsid w:val="009307D7"/>
    <w:rsid w:val="009362FB"/>
    <w:rsid w:val="009402F4"/>
    <w:rsid w:val="00943A14"/>
    <w:rsid w:val="009566C8"/>
    <w:rsid w:val="00957302"/>
    <w:rsid w:val="00970A8F"/>
    <w:rsid w:val="00982BD4"/>
    <w:rsid w:val="009A675C"/>
    <w:rsid w:val="009D1517"/>
    <w:rsid w:val="009E3B9F"/>
    <w:rsid w:val="009E709E"/>
    <w:rsid w:val="009F0E9B"/>
    <w:rsid w:val="009F398E"/>
    <w:rsid w:val="00A000BB"/>
    <w:rsid w:val="00A004F5"/>
    <w:rsid w:val="00A16B0D"/>
    <w:rsid w:val="00A208EE"/>
    <w:rsid w:val="00A27580"/>
    <w:rsid w:val="00A3482D"/>
    <w:rsid w:val="00A548FF"/>
    <w:rsid w:val="00A65F8A"/>
    <w:rsid w:val="00A67D4F"/>
    <w:rsid w:val="00A7158F"/>
    <w:rsid w:val="00A754A8"/>
    <w:rsid w:val="00A8350F"/>
    <w:rsid w:val="00A902EA"/>
    <w:rsid w:val="00A9075C"/>
    <w:rsid w:val="00A91D09"/>
    <w:rsid w:val="00A94380"/>
    <w:rsid w:val="00A94873"/>
    <w:rsid w:val="00A959B6"/>
    <w:rsid w:val="00AA5279"/>
    <w:rsid w:val="00AB304E"/>
    <w:rsid w:val="00AB42E7"/>
    <w:rsid w:val="00AD2A3E"/>
    <w:rsid w:val="00AD738E"/>
    <w:rsid w:val="00AF15BA"/>
    <w:rsid w:val="00B02F8A"/>
    <w:rsid w:val="00B031F4"/>
    <w:rsid w:val="00B11563"/>
    <w:rsid w:val="00B2038B"/>
    <w:rsid w:val="00B25AA7"/>
    <w:rsid w:val="00B26FBB"/>
    <w:rsid w:val="00B31CDB"/>
    <w:rsid w:val="00B3278F"/>
    <w:rsid w:val="00B436F2"/>
    <w:rsid w:val="00B67FD2"/>
    <w:rsid w:val="00B73104"/>
    <w:rsid w:val="00B73FAC"/>
    <w:rsid w:val="00B81E24"/>
    <w:rsid w:val="00B83378"/>
    <w:rsid w:val="00B91442"/>
    <w:rsid w:val="00B9314D"/>
    <w:rsid w:val="00B941D3"/>
    <w:rsid w:val="00B9707B"/>
    <w:rsid w:val="00BA38C3"/>
    <w:rsid w:val="00BB2DBA"/>
    <w:rsid w:val="00BB3659"/>
    <w:rsid w:val="00BB4537"/>
    <w:rsid w:val="00BC2857"/>
    <w:rsid w:val="00BC79BE"/>
    <w:rsid w:val="00BE519C"/>
    <w:rsid w:val="00BF20C2"/>
    <w:rsid w:val="00C35F7A"/>
    <w:rsid w:val="00C44FC8"/>
    <w:rsid w:val="00C46A26"/>
    <w:rsid w:val="00C52B58"/>
    <w:rsid w:val="00C539F6"/>
    <w:rsid w:val="00C6260E"/>
    <w:rsid w:val="00C62ACC"/>
    <w:rsid w:val="00C9210D"/>
    <w:rsid w:val="00C929E2"/>
    <w:rsid w:val="00C94791"/>
    <w:rsid w:val="00C9774C"/>
    <w:rsid w:val="00CA39ED"/>
    <w:rsid w:val="00CA63FF"/>
    <w:rsid w:val="00CB7B77"/>
    <w:rsid w:val="00CC780B"/>
    <w:rsid w:val="00CD4260"/>
    <w:rsid w:val="00CF32FB"/>
    <w:rsid w:val="00D25E8E"/>
    <w:rsid w:val="00D35417"/>
    <w:rsid w:val="00D42638"/>
    <w:rsid w:val="00D46766"/>
    <w:rsid w:val="00D46AF2"/>
    <w:rsid w:val="00D50068"/>
    <w:rsid w:val="00D535B1"/>
    <w:rsid w:val="00D535DF"/>
    <w:rsid w:val="00D54394"/>
    <w:rsid w:val="00D62C5F"/>
    <w:rsid w:val="00D669E7"/>
    <w:rsid w:val="00D70BD1"/>
    <w:rsid w:val="00D94BD7"/>
    <w:rsid w:val="00D968CA"/>
    <w:rsid w:val="00DE1CE2"/>
    <w:rsid w:val="00E05397"/>
    <w:rsid w:val="00E16232"/>
    <w:rsid w:val="00E31600"/>
    <w:rsid w:val="00E6678E"/>
    <w:rsid w:val="00E70A40"/>
    <w:rsid w:val="00E77EC9"/>
    <w:rsid w:val="00E82659"/>
    <w:rsid w:val="00E83FB8"/>
    <w:rsid w:val="00E875B9"/>
    <w:rsid w:val="00EF3932"/>
    <w:rsid w:val="00F03F8E"/>
    <w:rsid w:val="00F06BF3"/>
    <w:rsid w:val="00F242D2"/>
    <w:rsid w:val="00F4033A"/>
    <w:rsid w:val="00F42597"/>
    <w:rsid w:val="00F548D9"/>
    <w:rsid w:val="00F62CD0"/>
    <w:rsid w:val="00F64704"/>
    <w:rsid w:val="00F74E67"/>
    <w:rsid w:val="00F8224A"/>
    <w:rsid w:val="00F8516C"/>
    <w:rsid w:val="00F92DB5"/>
    <w:rsid w:val="00FB3C82"/>
    <w:rsid w:val="00FB76F8"/>
    <w:rsid w:val="00FC2A4B"/>
    <w:rsid w:val="00FE65F6"/>
    <w:rsid w:val="00FE66FD"/>
    <w:rsid w:val="00FF60A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D7"/>
    <w:rPr>
      <w:sz w:val="24"/>
      <w:szCs w:val="24"/>
    </w:rPr>
  </w:style>
  <w:style w:type="paragraph" w:styleId="Heading2">
    <w:name w:val="heading 2"/>
    <w:basedOn w:val="Normal"/>
    <w:next w:val="Normal"/>
    <w:link w:val="Heading2Char"/>
    <w:uiPriority w:val="99"/>
    <w:qFormat/>
    <w:rsid w:val="00A9075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9"/>
    <w:qFormat/>
    <w:rsid w:val="00077C66"/>
    <w:pPr>
      <w:spacing w:before="100" w:beforeAutospacing="1" w:after="100" w:afterAutospacing="1"/>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A9075C"/>
    <w:rPr>
      <w:rFonts w:ascii="Calibri Light" w:hAnsi="Calibri Light"/>
      <w:b/>
      <w:i/>
      <w:sz w:val="28"/>
    </w:rPr>
  </w:style>
  <w:style w:type="character" w:customStyle="1" w:styleId="Heading3Char">
    <w:name w:val="Heading 3 Char"/>
    <w:basedOn w:val="DefaultParagraphFont"/>
    <w:link w:val="Heading3"/>
    <w:uiPriority w:val="99"/>
    <w:semiHidden/>
    <w:locked/>
    <w:rsid w:val="009307D7"/>
    <w:rPr>
      <w:rFonts w:ascii="Cambria" w:hAnsi="Cambria"/>
      <w:b/>
      <w:sz w:val="26"/>
    </w:rPr>
  </w:style>
  <w:style w:type="character" w:styleId="Hyperlink">
    <w:name w:val="Hyperlink"/>
    <w:basedOn w:val="DefaultParagraphFont"/>
    <w:uiPriority w:val="99"/>
    <w:rsid w:val="007425F4"/>
    <w:rPr>
      <w:rFonts w:cs="Times New Roman"/>
      <w:color w:val="0000FF"/>
      <w:u w:val="single"/>
    </w:rPr>
  </w:style>
  <w:style w:type="paragraph" w:customStyle="1" w:styleId="iln">
    <w:name w:val="il_n"/>
    <w:basedOn w:val="Normal"/>
    <w:uiPriority w:val="99"/>
    <w:rsid w:val="00077C66"/>
    <w:pPr>
      <w:spacing w:before="100" w:beforeAutospacing="1" w:after="100" w:afterAutospacing="1"/>
    </w:pPr>
  </w:style>
  <w:style w:type="paragraph" w:customStyle="1" w:styleId="ilr">
    <w:name w:val="il_r"/>
    <w:basedOn w:val="Normal"/>
    <w:uiPriority w:val="99"/>
    <w:rsid w:val="00077C66"/>
    <w:pPr>
      <w:spacing w:before="100" w:beforeAutospacing="1" w:after="100" w:afterAutospacing="1"/>
    </w:pPr>
  </w:style>
  <w:style w:type="paragraph" w:styleId="NormalWeb">
    <w:name w:val="Normal (Web)"/>
    <w:basedOn w:val="Normal"/>
    <w:uiPriority w:val="99"/>
    <w:rsid w:val="00077C66"/>
    <w:pPr>
      <w:spacing w:before="100" w:beforeAutospacing="1" w:after="100" w:afterAutospacing="1"/>
    </w:pPr>
  </w:style>
  <w:style w:type="paragraph" w:styleId="Footer">
    <w:name w:val="footer"/>
    <w:basedOn w:val="Normal"/>
    <w:link w:val="FooterChar"/>
    <w:uiPriority w:val="99"/>
    <w:rsid w:val="00D54394"/>
    <w:pPr>
      <w:tabs>
        <w:tab w:val="center" w:pos="4536"/>
        <w:tab w:val="right" w:pos="9072"/>
      </w:tabs>
    </w:pPr>
  </w:style>
  <w:style w:type="character" w:customStyle="1" w:styleId="FooterChar">
    <w:name w:val="Footer Char"/>
    <w:basedOn w:val="DefaultParagraphFont"/>
    <w:link w:val="Footer"/>
    <w:uiPriority w:val="99"/>
    <w:semiHidden/>
    <w:locked/>
    <w:rsid w:val="009307D7"/>
    <w:rPr>
      <w:sz w:val="24"/>
    </w:rPr>
  </w:style>
  <w:style w:type="character" w:styleId="PageNumber">
    <w:name w:val="page number"/>
    <w:basedOn w:val="DefaultParagraphFont"/>
    <w:uiPriority w:val="99"/>
    <w:rsid w:val="00D54394"/>
    <w:rPr>
      <w:rFonts w:cs="Times New Roman"/>
    </w:rPr>
  </w:style>
  <w:style w:type="character" w:customStyle="1" w:styleId="apple-converted-space">
    <w:name w:val="apple-converted-space"/>
    <w:uiPriority w:val="99"/>
    <w:rsid w:val="00A9075C"/>
  </w:style>
  <w:style w:type="character" w:styleId="Strong">
    <w:name w:val="Strong"/>
    <w:basedOn w:val="DefaultParagraphFont"/>
    <w:uiPriority w:val="99"/>
    <w:qFormat/>
    <w:rsid w:val="004E1C4D"/>
    <w:rPr>
      <w:rFonts w:cs="Times New Roman"/>
      <w:b/>
    </w:rPr>
  </w:style>
  <w:style w:type="character" w:customStyle="1" w:styleId="citation">
    <w:name w:val="citation"/>
    <w:uiPriority w:val="99"/>
    <w:rsid w:val="004E1C4D"/>
  </w:style>
  <w:style w:type="character" w:styleId="Emphasis">
    <w:name w:val="Emphasis"/>
    <w:basedOn w:val="DefaultParagraphFont"/>
    <w:uiPriority w:val="99"/>
    <w:qFormat/>
    <w:rsid w:val="004D13AA"/>
    <w:rPr>
      <w:rFonts w:cs="Times New Roman"/>
      <w:i/>
    </w:rPr>
  </w:style>
</w:styles>
</file>

<file path=word/webSettings.xml><?xml version="1.0" encoding="utf-8"?>
<w:webSettings xmlns:r="http://schemas.openxmlformats.org/officeDocument/2006/relationships" xmlns:w="http://schemas.openxmlformats.org/wordprocessingml/2006/main">
  <w:divs>
    <w:div w:id="1422987391">
      <w:marLeft w:val="0"/>
      <w:marRight w:val="0"/>
      <w:marTop w:val="0"/>
      <w:marBottom w:val="0"/>
      <w:divBdr>
        <w:top w:val="none" w:sz="0" w:space="0" w:color="auto"/>
        <w:left w:val="none" w:sz="0" w:space="0" w:color="auto"/>
        <w:bottom w:val="none" w:sz="0" w:space="0" w:color="auto"/>
        <w:right w:val="none" w:sz="0" w:space="0" w:color="auto"/>
      </w:divBdr>
    </w:div>
    <w:div w:id="1422987392">
      <w:marLeft w:val="0"/>
      <w:marRight w:val="0"/>
      <w:marTop w:val="0"/>
      <w:marBottom w:val="0"/>
      <w:divBdr>
        <w:top w:val="none" w:sz="0" w:space="0" w:color="auto"/>
        <w:left w:val="none" w:sz="0" w:space="0" w:color="auto"/>
        <w:bottom w:val="none" w:sz="0" w:space="0" w:color="auto"/>
        <w:right w:val="none" w:sz="0" w:space="0" w:color="auto"/>
      </w:divBdr>
    </w:div>
    <w:div w:id="1422987394">
      <w:marLeft w:val="0"/>
      <w:marRight w:val="0"/>
      <w:marTop w:val="0"/>
      <w:marBottom w:val="0"/>
      <w:divBdr>
        <w:top w:val="none" w:sz="0" w:space="0" w:color="auto"/>
        <w:left w:val="none" w:sz="0" w:space="0" w:color="auto"/>
        <w:bottom w:val="none" w:sz="0" w:space="0" w:color="auto"/>
        <w:right w:val="none" w:sz="0" w:space="0" w:color="auto"/>
      </w:divBdr>
      <w:divsChild>
        <w:div w:id="1422987396">
          <w:marLeft w:val="0"/>
          <w:marRight w:val="0"/>
          <w:marTop w:val="300"/>
          <w:marBottom w:val="0"/>
          <w:divBdr>
            <w:top w:val="none" w:sz="0" w:space="0" w:color="auto"/>
            <w:left w:val="none" w:sz="0" w:space="0" w:color="auto"/>
            <w:bottom w:val="single" w:sz="6" w:space="0" w:color="A59595"/>
            <w:right w:val="none" w:sz="0" w:space="0" w:color="auto"/>
          </w:divBdr>
          <w:divsChild>
            <w:div w:id="1422987395">
              <w:marLeft w:val="450"/>
              <w:marRight w:val="0"/>
              <w:marTop w:val="15"/>
              <w:marBottom w:val="0"/>
              <w:divBdr>
                <w:top w:val="none" w:sz="0" w:space="0" w:color="auto"/>
                <w:left w:val="none" w:sz="0" w:space="0" w:color="auto"/>
                <w:bottom w:val="none" w:sz="0" w:space="0" w:color="auto"/>
                <w:right w:val="none" w:sz="0" w:space="0" w:color="auto"/>
              </w:divBdr>
            </w:div>
          </w:divsChild>
        </w:div>
      </w:divsChild>
    </w:div>
    <w:div w:id="1422987401">
      <w:marLeft w:val="0"/>
      <w:marRight w:val="0"/>
      <w:marTop w:val="0"/>
      <w:marBottom w:val="0"/>
      <w:divBdr>
        <w:top w:val="none" w:sz="0" w:space="0" w:color="auto"/>
        <w:left w:val="none" w:sz="0" w:space="0" w:color="auto"/>
        <w:bottom w:val="none" w:sz="0" w:space="0" w:color="auto"/>
        <w:right w:val="none" w:sz="0" w:space="0" w:color="auto"/>
      </w:divBdr>
      <w:divsChild>
        <w:div w:id="1422987398">
          <w:marLeft w:val="0"/>
          <w:marRight w:val="0"/>
          <w:marTop w:val="0"/>
          <w:marBottom w:val="0"/>
          <w:divBdr>
            <w:top w:val="none" w:sz="0" w:space="0" w:color="auto"/>
            <w:left w:val="none" w:sz="0" w:space="0" w:color="auto"/>
            <w:bottom w:val="none" w:sz="0" w:space="0" w:color="auto"/>
            <w:right w:val="none" w:sz="0" w:space="0" w:color="auto"/>
          </w:divBdr>
          <w:divsChild>
            <w:div w:id="1422987399">
              <w:marLeft w:val="0"/>
              <w:marRight w:val="0"/>
              <w:marTop w:val="0"/>
              <w:marBottom w:val="0"/>
              <w:divBdr>
                <w:top w:val="none" w:sz="0" w:space="0" w:color="auto"/>
                <w:left w:val="none" w:sz="0" w:space="0" w:color="auto"/>
                <w:bottom w:val="none" w:sz="0" w:space="0" w:color="auto"/>
                <w:right w:val="none" w:sz="0" w:space="0" w:color="auto"/>
              </w:divBdr>
              <w:divsChild>
                <w:div w:id="1422987402">
                  <w:marLeft w:val="0"/>
                  <w:marRight w:val="0"/>
                  <w:marTop w:val="0"/>
                  <w:marBottom w:val="0"/>
                  <w:divBdr>
                    <w:top w:val="none" w:sz="0" w:space="0" w:color="auto"/>
                    <w:left w:val="none" w:sz="0" w:space="0" w:color="auto"/>
                    <w:bottom w:val="none" w:sz="0" w:space="0" w:color="auto"/>
                    <w:right w:val="none" w:sz="0" w:space="0" w:color="auto"/>
                  </w:divBdr>
                  <w:divsChild>
                    <w:div w:id="1422987403">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 w:id="1422987400">
              <w:marLeft w:val="0"/>
              <w:marRight w:val="0"/>
              <w:marTop w:val="0"/>
              <w:marBottom w:val="0"/>
              <w:divBdr>
                <w:top w:val="none" w:sz="0" w:space="0" w:color="auto"/>
                <w:left w:val="none" w:sz="0" w:space="0" w:color="auto"/>
                <w:bottom w:val="none" w:sz="0" w:space="0" w:color="auto"/>
                <w:right w:val="none" w:sz="0" w:space="0" w:color="auto"/>
              </w:divBdr>
              <w:divsChild>
                <w:div w:id="14229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87404">
      <w:marLeft w:val="0"/>
      <w:marRight w:val="0"/>
      <w:marTop w:val="0"/>
      <w:marBottom w:val="0"/>
      <w:divBdr>
        <w:top w:val="none" w:sz="0" w:space="0" w:color="auto"/>
        <w:left w:val="none" w:sz="0" w:space="0" w:color="auto"/>
        <w:bottom w:val="none" w:sz="0" w:space="0" w:color="auto"/>
        <w:right w:val="none" w:sz="0" w:space="0" w:color="auto"/>
      </w:divBdr>
    </w:div>
    <w:div w:id="1422987405">
      <w:marLeft w:val="0"/>
      <w:marRight w:val="0"/>
      <w:marTop w:val="0"/>
      <w:marBottom w:val="0"/>
      <w:divBdr>
        <w:top w:val="none" w:sz="0" w:space="0" w:color="auto"/>
        <w:left w:val="none" w:sz="0" w:space="0" w:color="auto"/>
        <w:bottom w:val="none" w:sz="0" w:space="0" w:color="auto"/>
        <w:right w:val="none" w:sz="0" w:space="0" w:color="auto"/>
      </w:divBdr>
      <w:divsChild>
        <w:div w:id="1422987390">
          <w:marLeft w:val="0"/>
          <w:marRight w:val="0"/>
          <w:marTop w:val="300"/>
          <w:marBottom w:val="0"/>
          <w:divBdr>
            <w:top w:val="none" w:sz="0" w:space="0" w:color="auto"/>
            <w:left w:val="none" w:sz="0" w:space="0" w:color="auto"/>
            <w:bottom w:val="single" w:sz="6" w:space="0" w:color="A59595"/>
            <w:right w:val="none" w:sz="0" w:space="0" w:color="auto"/>
          </w:divBdr>
          <w:divsChild>
            <w:div w:id="1422987393">
              <w:marLeft w:val="450"/>
              <w:marRight w:val="0"/>
              <w:marTop w:val="1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mondevanille.com/img/cms/P1030937.JPG" TargetMode="External"/><Relationship Id="rId13" Type="http://schemas.openxmlformats.org/officeDocument/2006/relationships/hyperlink" Target="http://www.mondevanill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mondevanille.com/img/cms/DSC06073.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http://www.mondevanille.com/img/cms/photo%20vanille%20venezuela.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1628</Words>
  <Characters>8954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Valentin  CAU</dc:title>
  <dc:subject/>
  <dc:creator>Fabienne</dc:creator>
  <cp:keywords/>
  <dc:description/>
  <cp:lastModifiedBy>Grégoire</cp:lastModifiedBy>
  <cp:revision>2</cp:revision>
  <cp:lastPrinted>2012-10-03T07:15:00Z</cp:lastPrinted>
  <dcterms:created xsi:type="dcterms:W3CDTF">2016-12-10T06:11:00Z</dcterms:created>
  <dcterms:modified xsi:type="dcterms:W3CDTF">2016-12-10T06:11:00Z</dcterms:modified>
</cp:coreProperties>
</file>