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15C" w:rsidRPr="00970A8F" w:rsidRDefault="00C0615C" w:rsidP="000A4D72">
      <w:pPr>
        <w:jc w:val="both"/>
        <w:rPr>
          <w:rFonts w:ascii="Arial" w:hAnsi="Arial" w:cs="Arial"/>
          <w:b/>
          <w:bCs/>
          <w:color w:val="FF0000"/>
        </w:rPr>
      </w:pPr>
      <w:r>
        <w:rPr>
          <w:rFonts w:ascii="Arial" w:hAnsi="Arial" w:cs="Arial"/>
          <w:b/>
          <w:bCs/>
          <w:color w:val="FF0000"/>
        </w:rPr>
        <w:t>SAUMON EN BELLEVUE</w:t>
      </w:r>
    </w:p>
    <w:p w:rsidR="00C0615C" w:rsidRDefault="00C0615C" w:rsidP="000A4D72">
      <w:pPr>
        <w:jc w:val="both"/>
        <w:rPr>
          <w:rFonts w:ascii="Arial" w:hAnsi="Arial" w:cs="Arial"/>
          <w:color w:val="FF0000"/>
        </w:rPr>
      </w:pPr>
    </w:p>
    <w:p w:rsidR="00C0615C" w:rsidRDefault="00C0615C" w:rsidP="000A4D72">
      <w:pPr>
        <w:jc w:val="both"/>
        <w:rPr>
          <w:rFonts w:ascii="Arial" w:hAnsi="Arial" w:cs="Arial"/>
          <w:color w:val="FF0000"/>
        </w:rPr>
      </w:pPr>
      <w:r>
        <w:rPr>
          <w:rFonts w:ascii="Arial" w:hAnsi="Arial" w:cs="Arial"/>
          <w:color w:val="FF0000"/>
        </w:rPr>
        <w:t>Niveau de difficulté : Facile</w:t>
      </w:r>
    </w:p>
    <w:p w:rsidR="00C0615C" w:rsidRDefault="00C0615C" w:rsidP="000A4D72">
      <w:pPr>
        <w:jc w:val="both"/>
        <w:rPr>
          <w:rFonts w:ascii="Arial" w:hAnsi="Arial" w:cs="Arial"/>
          <w:color w:val="FF0000"/>
        </w:rPr>
      </w:pPr>
      <w:r>
        <w:rPr>
          <w:rFonts w:ascii="Arial" w:hAnsi="Arial" w:cs="Arial"/>
          <w:color w:val="FF0000"/>
        </w:rPr>
        <w:t>Temps de cuisson : 30 minutes</w:t>
      </w:r>
    </w:p>
    <w:p w:rsidR="00C0615C" w:rsidRDefault="00C0615C" w:rsidP="000A4D72">
      <w:pPr>
        <w:jc w:val="both"/>
        <w:rPr>
          <w:rFonts w:ascii="Arial" w:hAnsi="Arial" w:cs="Arial"/>
          <w:color w:val="FF0000"/>
        </w:rPr>
      </w:pPr>
      <w:r>
        <w:rPr>
          <w:rFonts w:ascii="Arial" w:hAnsi="Arial" w:cs="Arial"/>
          <w:color w:val="FF0000"/>
        </w:rPr>
        <w:t xml:space="preserve">Temps de préparation : 20 minutes </w:t>
      </w:r>
    </w:p>
    <w:p w:rsidR="00C0615C" w:rsidRPr="00F8516C" w:rsidRDefault="00C0615C" w:rsidP="000A4D72">
      <w:pPr>
        <w:jc w:val="both"/>
        <w:rPr>
          <w:rFonts w:ascii="Arial" w:hAnsi="Arial" w:cs="Arial"/>
          <w:color w:val="FF0000"/>
        </w:rPr>
      </w:pPr>
    </w:p>
    <w:p w:rsidR="00C0615C" w:rsidRPr="00927537" w:rsidRDefault="00C0615C" w:rsidP="000A4D72">
      <w:pPr>
        <w:jc w:val="both"/>
        <w:rPr>
          <w:rFonts w:ascii="Arial" w:hAnsi="Arial" w:cs="Arial"/>
          <w:b/>
          <w:bCs/>
          <w:color w:val="FF0000"/>
        </w:rPr>
      </w:pPr>
      <w:r w:rsidRPr="00970A8F">
        <w:rPr>
          <w:rFonts w:ascii="Arial" w:hAnsi="Arial" w:cs="Arial"/>
          <w:b/>
          <w:bCs/>
          <w:color w:val="FF0000"/>
        </w:rPr>
        <w:t>Ingrédients </w:t>
      </w:r>
      <w:r>
        <w:rPr>
          <w:rFonts w:ascii="Arial" w:hAnsi="Arial" w:cs="Arial"/>
          <w:b/>
          <w:bCs/>
          <w:color w:val="FF0000"/>
        </w:rPr>
        <w:t>pour 12 personnes</w:t>
      </w:r>
    </w:p>
    <w:p w:rsidR="00C0615C" w:rsidRDefault="00C0615C" w:rsidP="000A4D72">
      <w:pPr>
        <w:jc w:val="both"/>
        <w:rPr>
          <w:rFonts w:ascii="Arial" w:hAnsi="Arial" w:cs="Arial"/>
        </w:rPr>
      </w:pPr>
      <w:r>
        <w:rPr>
          <w:rFonts w:ascii="Arial" w:hAnsi="Arial" w:cs="Arial"/>
        </w:rPr>
        <w:t>1 Saumon entier de 1kg800/2kg (Voir conseil)</w:t>
      </w:r>
    </w:p>
    <w:p w:rsidR="00C0615C" w:rsidRDefault="00C0615C" w:rsidP="000A4D72">
      <w:pPr>
        <w:jc w:val="both"/>
        <w:rPr>
          <w:rFonts w:ascii="Arial" w:hAnsi="Arial" w:cs="Arial"/>
        </w:rPr>
      </w:pPr>
      <w:r>
        <w:rPr>
          <w:rFonts w:ascii="Arial" w:hAnsi="Arial" w:cs="Arial"/>
        </w:rPr>
        <w:t>1 Kg de Macédoine de Légumes surgelée</w:t>
      </w:r>
    </w:p>
    <w:p w:rsidR="00C0615C" w:rsidRDefault="00C0615C" w:rsidP="000A4D72">
      <w:pPr>
        <w:jc w:val="both"/>
        <w:rPr>
          <w:rFonts w:ascii="Arial" w:hAnsi="Arial" w:cs="Arial"/>
        </w:rPr>
      </w:pPr>
      <w:r>
        <w:rPr>
          <w:rFonts w:ascii="Arial" w:hAnsi="Arial" w:cs="Arial"/>
        </w:rPr>
        <w:t>3 Petits bocaux d’Asperges cocktail</w:t>
      </w:r>
    </w:p>
    <w:p w:rsidR="00C0615C" w:rsidRDefault="00C0615C" w:rsidP="000A4D72">
      <w:pPr>
        <w:jc w:val="both"/>
        <w:rPr>
          <w:rFonts w:ascii="Arial" w:hAnsi="Arial" w:cs="Arial"/>
        </w:rPr>
      </w:pPr>
      <w:r>
        <w:rPr>
          <w:rFonts w:ascii="Arial" w:hAnsi="Arial" w:cs="Arial"/>
        </w:rPr>
        <w:t>250 g de Tomates cerise</w:t>
      </w:r>
    </w:p>
    <w:p w:rsidR="00C0615C" w:rsidRDefault="00C0615C" w:rsidP="000A4D72">
      <w:pPr>
        <w:jc w:val="both"/>
        <w:rPr>
          <w:rFonts w:ascii="Arial" w:hAnsi="Arial" w:cs="Arial"/>
        </w:rPr>
      </w:pPr>
      <w:r>
        <w:rPr>
          <w:rFonts w:ascii="Arial" w:hAnsi="Arial" w:cs="Arial"/>
        </w:rPr>
        <w:t>300 g de Mesclun</w:t>
      </w:r>
    </w:p>
    <w:p w:rsidR="00C0615C" w:rsidRDefault="00C0615C" w:rsidP="000A4D72">
      <w:pPr>
        <w:jc w:val="both"/>
        <w:rPr>
          <w:rFonts w:ascii="Arial" w:hAnsi="Arial" w:cs="Arial"/>
        </w:rPr>
      </w:pPr>
      <w:r>
        <w:rPr>
          <w:rFonts w:ascii="Arial" w:hAnsi="Arial" w:cs="Arial"/>
        </w:rPr>
        <w:t>1 Petit Concombre</w:t>
      </w:r>
    </w:p>
    <w:p w:rsidR="00C0615C" w:rsidRDefault="00C0615C" w:rsidP="000A4D72">
      <w:pPr>
        <w:jc w:val="both"/>
        <w:rPr>
          <w:rFonts w:ascii="Arial" w:hAnsi="Arial" w:cs="Arial"/>
        </w:rPr>
      </w:pPr>
      <w:r>
        <w:rPr>
          <w:rFonts w:ascii="Arial" w:hAnsi="Arial" w:cs="Arial"/>
        </w:rPr>
        <w:t>12 Fleurons feuilletés en forme de croissant</w:t>
      </w:r>
    </w:p>
    <w:p w:rsidR="00C0615C" w:rsidRDefault="00C0615C" w:rsidP="000A4D72">
      <w:pPr>
        <w:jc w:val="both"/>
        <w:rPr>
          <w:rFonts w:ascii="Arial" w:hAnsi="Arial" w:cs="Arial"/>
        </w:rPr>
      </w:pPr>
      <w:r>
        <w:rPr>
          <w:rFonts w:ascii="Arial" w:hAnsi="Arial" w:cs="Arial"/>
        </w:rPr>
        <w:t>2 Citrons</w:t>
      </w:r>
    </w:p>
    <w:p w:rsidR="00C0615C" w:rsidRDefault="00C0615C" w:rsidP="000A4D72">
      <w:pPr>
        <w:jc w:val="both"/>
        <w:rPr>
          <w:rFonts w:ascii="Arial" w:hAnsi="Arial" w:cs="Arial"/>
        </w:rPr>
      </w:pPr>
      <w:r>
        <w:rPr>
          <w:rFonts w:ascii="Arial" w:hAnsi="Arial" w:cs="Arial"/>
        </w:rPr>
        <w:t>1 Sachet de Court-Bouillon</w:t>
      </w:r>
    </w:p>
    <w:p w:rsidR="00C0615C" w:rsidRDefault="00C0615C" w:rsidP="000A4D72">
      <w:pPr>
        <w:jc w:val="both"/>
        <w:rPr>
          <w:rFonts w:ascii="Arial" w:hAnsi="Arial" w:cs="Arial"/>
        </w:rPr>
      </w:pPr>
    </w:p>
    <w:p w:rsidR="00C0615C" w:rsidRDefault="00C0615C" w:rsidP="000A4D72">
      <w:pPr>
        <w:jc w:val="both"/>
        <w:rPr>
          <w:rFonts w:ascii="Arial" w:hAnsi="Arial" w:cs="Arial"/>
        </w:rPr>
      </w:pPr>
      <w:r>
        <w:rPr>
          <w:rFonts w:ascii="Arial" w:hAnsi="Arial" w:cs="Arial"/>
        </w:rPr>
        <w:t>Pour la Mayonnaise : Tous les ingrédients doivent être à température ambiante</w:t>
      </w:r>
    </w:p>
    <w:p w:rsidR="00C0615C" w:rsidRDefault="00C0615C" w:rsidP="000A4D72">
      <w:pPr>
        <w:jc w:val="both"/>
        <w:rPr>
          <w:rFonts w:ascii="Arial" w:hAnsi="Arial" w:cs="Arial"/>
        </w:rPr>
      </w:pPr>
      <w:r>
        <w:rPr>
          <w:rFonts w:ascii="Arial" w:hAnsi="Arial" w:cs="Arial"/>
        </w:rPr>
        <w:t>2 Jaunes d’œufs</w:t>
      </w:r>
    </w:p>
    <w:p w:rsidR="00C0615C" w:rsidRDefault="00C0615C" w:rsidP="000A4D72">
      <w:pPr>
        <w:jc w:val="both"/>
        <w:rPr>
          <w:rFonts w:ascii="Arial" w:hAnsi="Arial" w:cs="Arial"/>
        </w:rPr>
      </w:pPr>
      <w:r>
        <w:rPr>
          <w:rFonts w:ascii="Arial" w:hAnsi="Arial" w:cs="Arial"/>
        </w:rPr>
        <w:t>2 Cuillère à café de Moutarde</w:t>
      </w:r>
    </w:p>
    <w:p w:rsidR="00C0615C" w:rsidRDefault="00C0615C" w:rsidP="000A4D72">
      <w:pPr>
        <w:jc w:val="both"/>
        <w:rPr>
          <w:rFonts w:ascii="Arial" w:hAnsi="Arial" w:cs="Arial"/>
        </w:rPr>
      </w:pPr>
      <w:r>
        <w:rPr>
          <w:rFonts w:ascii="Arial" w:hAnsi="Arial" w:cs="Arial"/>
        </w:rPr>
        <w:t>20 cl d’Huile de Pépin de Raisin</w:t>
      </w:r>
    </w:p>
    <w:p w:rsidR="00C0615C" w:rsidRDefault="00C0615C" w:rsidP="000A4D72">
      <w:pPr>
        <w:jc w:val="both"/>
        <w:rPr>
          <w:rFonts w:ascii="Arial" w:hAnsi="Arial" w:cs="Arial"/>
        </w:rPr>
      </w:pPr>
      <w:r>
        <w:rPr>
          <w:rFonts w:ascii="Arial" w:hAnsi="Arial" w:cs="Arial"/>
        </w:rPr>
        <w:t>Un filet de Vinaigre</w:t>
      </w:r>
    </w:p>
    <w:p w:rsidR="00C0615C" w:rsidRDefault="00C0615C" w:rsidP="000A4D72">
      <w:pPr>
        <w:jc w:val="both"/>
        <w:rPr>
          <w:rFonts w:ascii="Arial" w:hAnsi="Arial" w:cs="Arial"/>
        </w:rPr>
      </w:pPr>
      <w:r>
        <w:rPr>
          <w:rFonts w:ascii="Arial" w:hAnsi="Arial" w:cs="Arial"/>
        </w:rPr>
        <w:t>Sel et Poivre</w:t>
      </w:r>
    </w:p>
    <w:p w:rsidR="00C0615C" w:rsidRDefault="00C0615C" w:rsidP="000A4D72">
      <w:pPr>
        <w:jc w:val="both"/>
        <w:rPr>
          <w:rFonts w:ascii="Arial" w:hAnsi="Arial" w:cs="Arial"/>
        </w:rPr>
      </w:pPr>
    </w:p>
    <w:p w:rsidR="00C0615C" w:rsidRDefault="00C0615C" w:rsidP="000A4D72">
      <w:pPr>
        <w:jc w:val="both"/>
        <w:rPr>
          <w:rFonts w:ascii="Arial" w:hAnsi="Arial" w:cs="Arial"/>
        </w:rPr>
      </w:pPr>
    </w:p>
    <w:p w:rsidR="00C0615C" w:rsidRPr="000A4D72" w:rsidRDefault="00C0615C" w:rsidP="000A4D72">
      <w:pPr>
        <w:jc w:val="both"/>
        <w:rPr>
          <w:rFonts w:ascii="Arial" w:hAnsi="Arial" w:cs="Arial"/>
          <w:b/>
          <w:color w:val="FF0000"/>
        </w:rPr>
      </w:pPr>
      <w:r w:rsidRPr="000A4D72">
        <w:rPr>
          <w:rFonts w:ascii="Arial" w:hAnsi="Arial" w:cs="Arial"/>
          <w:b/>
          <w:color w:val="FF0000"/>
        </w:rPr>
        <w:t>Matériel :</w:t>
      </w:r>
    </w:p>
    <w:p w:rsidR="00C0615C" w:rsidRDefault="00C0615C" w:rsidP="000A4D72">
      <w:pPr>
        <w:jc w:val="both"/>
        <w:rPr>
          <w:rFonts w:ascii="Arial" w:hAnsi="Arial" w:cs="Arial"/>
        </w:rPr>
      </w:pPr>
      <w:r>
        <w:rPr>
          <w:rFonts w:ascii="Arial" w:hAnsi="Arial" w:cs="Arial"/>
        </w:rPr>
        <w:t>1 Poissonnière (Voir conseil)</w:t>
      </w:r>
    </w:p>
    <w:p w:rsidR="00C0615C" w:rsidRDefault="00C0615C" w:rsidP="000A4D72">
      <w:pPr>
        <w:jc w:val="both"/>
        <w:rPr>
          <w:rFonts w:ascii="Arial" w:hAnsi="Arial" w:cs="Arial"/>
        </w:rPr>
      </w:pPr>
      <w:r>
        <w:rPr>
          <w:rFonts w:ascii="Arial" w:hAnsi="Arial" w:cs="Arial"/>
        </w:rPr>
        <w:t>1 Grand plat de service</w:t>
      </w:r>
    </w:p>
    <w:p w:rsidR="00C0615C" w:rsidRDefault="00C0615C" w:rsidP="000A4D72">
      <w:pPr>
        <w:jc w:val="both"/>
        <w:rPr>
          <w:rFonts w:ascii="Arial" w:hAnsi="Arial" w:cs="Arial"/>
        </w:rPr>
      </w:pPr>
    </w:p>
    <w:p w:rsidR="00C0615C" w:rsidRDefault="00C0615C" w:rsidP="000A4D72">
      <w:pPr>
        <w:jc w:val="both"/>
        <w:rPr>
          <w:rFonts w:ascii="Arial" w:hAnsi="Arial" w:cs="Arial"/>
        </w:rPr>
      </w:pPr>
    </w:p>
    <w:p w:rsidR="00C0615C" w:rsidRPr="000A4D72" w:rsidRDefault="00C0615C" w:rsidP="000A4D72">
      <w:pPr>
        <w:jc w:val="both"/>
        <w:rPr>
          <w:rFonts w:ascii="Arial" w:hAnsi="Arial" w:cs="Arial"/>
          <w:b/>
          <w:color w:val="FF0000"/>
        </w:rPr>
      </w:pPr>
      <w:r w:rsidRPr="000A4D72">
        <w:rPr>
          <w:rFonts w:ascii="Arial" w:hAnsi="Arial" w:cs="Arial"/>
          <w:b/>
          <w:color w:val="FF0000"/>
        </w:rPr>
        <w:t>Préparation :</w:t>
      </w:r>
    </w:p>
    <w:p w:rsidR="00C0615C" w:rsidRDefault="00C0615C" w:rsidP="000A4D72">
      <w:pPr>
        <w:jc w:val="both"/>
        <w:rPr>
          <w:rFonts w:ascii="Arial" w:hAnsi="Arial" w:cs="Arial"/>
        </w:rPr>
      </w:pPr>
      <w:r>
        <w:rPr>
          <w:rFonts w:ascii="Arial" w:hAnsi="Arial" w:cs="Arial"/>
        </w:rPr>
        <w:t>Placez dans la poissonnière le sachet de court-bouillon avec de l’eau à mi-hauteur et portez à ébullition.</w:t>
      </w:r>
    </w:p>
    <w:p w:rsidR="00C0615C" w:rsidRDefault="00C0615C" w:rsidP="000A4D72">
      <w:pPr>
        <w:jc w:val="both"/>
        <w:rPr>
          <w:rFonts w:ascii="Arial" w:hAnsi="Arial" w:cs="Arial"/>
        </w:rPr>
      </w:pPr>
      <w:r>
        <w:rPr>
          <w:rFonts w:ascii="Arial" w:hAnsi="Arial" w:cs="Arial"/>
        </w:rPr>
        <w:t>Lorsque l’eau commence à bouillir disposez le saumon dans la poissonnière, attendez la reprise de l’ébullition puis baissez le feu.</w:t>
      </w:r>
    </w:p>
    <w:p w:rsidR="00C0615C" w:rsidRDefault="00C0615C" w:rsidP="000A4D72">
      <w:pPr>
        <w:jc w:val="both"/>
        <w:rPr>
          <w:rFonts w:ascii="Arial" w:hAnsi="Arial" w:cs="Arial"/>
        </w:rPr>
      </w:pPr>
      <w:r>
        <w:rPr>
          <w:rFonts w:ascii="Arial" w:hAnsi="Arial" w:cs="Arial"/>
        </w:rPr>
        <w:t>Laissez cuire 40 minutes à petits frémissements.</w:t>
      </w:r>
    </w:p>
    <w:p w:rsidR="00C0615C" w:rsidRDefault="00C0615C" w:rsidP="000A4D72">
      <w:pPr>
        <w:jc w:val="both"/>
        <w:rPr>
          <w:rFonts w:ascii="Arial" w:hAnsi="Arial" w:cs="Arial"/>
        </w:rPr>
      </w:pPr>
      <w:r>
        <w:rPr>
          <w:rFonts w:ascii="Arial" w:hAnsi="Arial" w:cs="Arial"/>
        </w:rPr>
        <w:t>Au bout de ce temps, retirez le saumon de la poissonnière et faites-le glisser délicatement sur la grille de votre four, elle-même posée sur la plaque creuse du four.</w:t>
      </w:r>
    </w:p>
    <w:p w:rsidR="00C0615C" w:rsidRDefault="00C0615C" w:rsidP="000A4D72">
      <w:pPr>
        <w:jc w:val="both"/>
        <w:rPr>
          <w:rFonts w:ascii="Arial" w:hAnsi="Arial" w:cs="Arial"/>
        </w:rPr>
      </w:pPr>
      <w:r>
        <w:rPr>
          <w:rFonts w:ascii="Arial" w:hAnsi="Arial" w:cs="Arial"/>
        </w:rPr>
        <w:t>Décollez et retirez toute la peau (Voir conseil), sauf celle de la tête puis laissez refroidir complétement.</w:t>
      </w:r>
    </w:p>
    <w:p w:rsidR="00C0615C" w:rsidRDefault="00C0615C" w:rsidP="000A4D72">
      <w:pPr>
        <w:jc w:val="both"/>
        <w:rPr>
          <w:rFonts w:ascii="Arial" w:hAnsi="Arial" w:cs="Arial"/>
        </w:rPr>
      </w:pPr>
    </w:p>
    <w:p w:rsidR="00C0615C" w:rsidRDefault="00C0615C" w:rsidP="000A4D72">
      <w:pPr>
        <w:jc w:val="both"/>
        <w:rPr>
          <w:rFonts w:ascii="Arial" w:hAnsi="Arial" w:cs="Arial"/>
        </w:rPr>
      </w:pPr>
      <w:r>
        <w:rPr>
          <w:rFonts w:ascii="Arial" w:hAnsi="Arial" w:cs="Arial"/>
        </w:rPr>
        <w:t>Pendant ce temps faites cuire la macédoine de légumes comme indiqué sur le sachet, une fois cuite passez la sous l’eau froide et laissez refroidir dans une passoire pour qu’elle s’égoutte.</w:t>
      </w:r>
    </w:p>
    <w:p w:rsidR="00C0615C" w:rsidRDefault="00C0615C" w:rsidP="000A4D72">
      <w:pPr>
        <w:jc w:val="both"/>
        <w:rPr>
          <w:rFonts w:ascii="Arial" w:hAnsi="Arial" w:cs="Arial"/>
        </w:rPr>
      </w:pPr>
    </w:p>
    <w:p w:rsidR="00C0615C" w:rsidRDefault="00C0615C" w:rsidP="000A4D72">
      <w:pPr>
        <w:jc w:val="both"/>
        <w:rPr>
          <w:rFonts w:ascii="Arial" w:hAnsi="Arial" w:cs="Arial"/>
        </w:rPr>
      </w:pPr>
      <w:r>
        <w:rPr>
          <w:rFonts w:ascii="Arial" w:hAnsi="Arial" w:cs="Arial"/>
        </w:rPr>
        <w:t>Préparez la mayonnaise :</w:t>
      </w:r>
    </w:p>
    <w:p w:rsidR="00C0615C" w:rsidRDefault="00C0615C" w:rsidP="000A4D72">
      <w:pPr>
        <w:jc w:val="both"/>
        <w:rPr>
          <w:rFonts w:ascii="Arial" w:hAnsi="Arial" w:cs="Arial"/>
        </w:rPr>
      </w:pPr>
      <w:r>
        <w:rPr>
          <w:rFonts w:ascii="Arial" w:hAnsi="Arial" w:cs="Arial"/>
        </w:rPr>
        <w:t>Dans un saladier, mélangez les jaunes d’œuf, le sel, le poivre, la moutarde et le vinaigre.</w:t>
      </w:r>
    </w:p>
    <w:p w:rsidR="00C0615C" w:rsidRDefault="00C0615C" w:rsidP="000A4D72">
      <w:pPr>
        <w:jc w:val="both"/>
        <w:rPr>
          <w:rFonts w:ascii="Arial" w:hAnsi="Arial" w:cs="Arial"/>
        </w:rPr>
      </w:pPr>
      <w:r>
        <w:rPr>
          <w:rFonts w:ascii="Arial" w:hAnsi="Arial" w:cs="Arial"/>
        </w:rPr>
        <w:t>Fouettez en versant en très petit filet l’huile. L’émulsion doit se produire petit à petit.</w:t>
      </w:r>
    </w:p>
    <w:p w:rsidR="00C0615C" w:rsidRDefault="00C0615C" w:rsidP="000A4D72">
      <w:pPr>
        <w:jc w:val="both"/>
        <w:rPr>
          <w:rFonts w:ascii="Arial" w:hAnsi="Arial" w:cs="Arial"/>
        </w:rPr>
      </w:pPr>
      <w:r>
        <w:rPr>
          <w:rFonts w:ascii="Arial" w:hAnsi="Arial" w:cs="Arial"/>
        </w:rPr>
        <w:t>Vérifiez l’assaisonnement et partag</w:t>
      </w:r>
      <w:bookmarkStart w:id="0" w:name="_GoBack"/>
      <w:bookmarkEnd w:id="0"/>
      <w:r>
        <w:rPr>
          <w:rFonts w:ascii="Arial" w:hAnsi="Arial" w:cs="Arial"/>
        </w:rPr>
        <w:t>er cette mayonnaise en deux parties.</w:t>
      </w:r>
    </w:p>
    <w:p w:rsidR="00C0615C" w:rsidRDefault="00C0615C" w:rsidP="000A4D72">
      <w:pPr>
        <w:jc w:val="both"/>
        <w:rPr>
          <w:rFonts w:ascii="Arial" w:hAnsi="Arial" w:cs="Arial"/>
        </w:rPr>
      </w:pPr>
      <w:r>
        <w:rPr>
          <w:rFonts w:ascii="Arial" w:hAnsi="Arial" w:cs="Arial"/>
        </w:rPr>
        <w:t>Mélangez dans un saladier une des parties de la mayonnaise avec la macédoine de légumes.</w:t>
      </w:r>
    </w:p>
    <w:p w:rsidR="00C0615C" w:rsidRDefault="00C0615C" w:rsidP="000A4D72">
      <w:pPr>
        <w:jc w:val="both"/>
        <w:rPr>
          <w:rFonts w:ascii="Arial" w:hAnsi="Arial" w:cs="Arial"/>
        </w:rPr>
      </w:pPr>
      <w:r>
        <w:rPr>
          <w:rFonts w:ascii="Arial" w:hAnsi="Arial" w:cs="Arial"/>
        </w:rPr>
        <w:t>Disposez l’autre moitié dans deux bols de service.</w:t>
      </w:r>
    </w:p>
    <w:p w:rsidR="00C0615C" w:rsidRDefault="00C0615C" w:rsidP="000A4D72">
      <w:pPr>
        <w:jc w:val="both"/>
        <w:rPr>
          <w:rFonts w:ascii="Arial" w:hAnsi="Arial" w:cs="Arial"/>
        </w:rPr>
      </w:pPr>
      <w:r>
        <w:rPr>
          <w:rFonts w:ascii="Arial" w:hAnsi="Arial" w:cs="Arial"/>
        </w:rPr>
        <w:t>Lavez et coupez les tomates cerise en deux.</w:t>
      </w:r>
    </w:p>
    <w:p w:rsidR="00C0615C" w:rsidRDefault="00C0615C" w:rsidP="000A4D72">
      <w:pPr>
        <w:jc w:val="both"/>
        <w:rPr>
          <w:rFonts w:ascii="Arial" w:hAnsi="Arial" w:cs="Arial"/>
        </w:rPr>
      </w:pPr>
      <w:r>
        <w:rPr>
          <w:rFonts w:ascii="Arial" w:hAnsi="Arial" w:cs="Arial"/>
        </w:rPr>
        <w:t>Coupez les citrons en 4.</w:t>
      </w:r>
    </w:p>
    <w:p w:rsidR="00C0615C" w:rsidRDefault="00C0615C" w:rsidP="000A4D72">
      <w:pPr>
        <w:jc w:val="both"/>
        <w:rPr>
          <w:rFonts w:ascii="Arial" w:hAnsi="Arial" w:cs="Arial"/>
        </w:rPr>
      </w:pPr>
      <w:r>
        <w:rPr>
          <w:rFonts w:ascii="Arial" w:hAnsi="Arial" w:cs="Arial"/>
        </w:rPr>
        <w:t>Lavez et coupez en rondelles fines le concombre.</w:t>
      </w:r>
    </w:p>
    <w:p w:rsidR="00C0615C" w:rsidRDefault="00C0615C" w:rsidP="000A4D72">
      <w:pPr>
        <w:jc w:val="both"/>
        <w:rPr>
          <w:rFonts w:ascii="Arial" w:hAnsi="Arial" w:cs="Arial"/>
        </w:rPr>
      </w:pPr>
      <w:r>
        <w:rPr>
          <w:rFonts w:ascii="Arial" w:hAnsi="Arial" w:cs="Arial"/>
        </w:rPr>
        <w:t>Égouttez les asperges.</w:t>
      </w:r>
    </w:p>
    <w:p w:rsidR="00C0615C" w:rsidRDefault="00C0615C" w:rsidP="000A4D72">
      <w:pPr>
        <w:jc w:val="both"/>
        <w:rPr>
          <w:rFonts w:ascii="Arial" w:hAnsi="Arial" w:cs="Arial"/>
        </w:rPr>
      </w:pPr>
      <w:r>
        <w:rPr>
          <w:rFonts w:ascii="Arial" w:hAnsi="Arial" w:cs="Arial"/>
        </w:rPr>
        <w:t>Rincez le Mesclun.</w:t>
      </w:r>
    </w:p>
    <w:p w:rsidR="00C0615C" w:rsidRDefault="00C0615C" w:rsidP="000A4D72">
      <w:pPr>
        <w:jc w:val="both"/>
        <w:rPr>
          <w:rFonts w:ascii="Arial" w:hAnsi="Arial" w:cs="Arial"/>
        </w:rPr>
      </w:pPr>
    </w:p>
    <w:p w:rsidR="00C0615C" w:rsidRDefault="00C0615C" w:rsidP="000A4D72">
      <w:pPr>
        <w:jc w:val="both"/>
        <w:rPr>
          <w:rFonts w:ascii="Arial" w:hAnsi="Arial" w:cs="Arial"/>
        </w:rPr>
      </w:pPr>
      <w:r>
        <w:rPr>
          <w:rFonts w:ascii="Arial" w:hAnsi="Arial" w:cs="Arial"/>
        </w:rPr>
        <w:t>Présentation :</w:t>
      </w:r>
    </w:p>
    <w:p w:rsidR="00C0615C" w:rsidRDefault="00C0615C" w:rsidP="000A4D72">
      <w:pPr>
        <w:jc w:val="both"/>
        <w:rPr>
          <w:rFonts w:ascii="Arial" w:hAnsi="Arial" w:cs="Arial"/>
        </w:rPr>
      </w:pPr>
      <w:r>
        <w:rPr>
          <w:rFonts w:ascii="Arial" w:hAnsi="Arial" w:cs="Arial"/>
        </w:rPr>
        <w:t>Tapissez le plat de service de mesclun et faites glisser doucement le saumon dessus.</w:t>
      </w:r>
    </w:p>
    <w:p w:rsidR="00C0615C" w:rsidRDefault="00C0615C" w:rsidP="000A4D72">
      <w:pPr>
        <w:jc w:val="both"/>
        <w:rPr>
          <w:rFonts w:ascii="Arial" w:hAnsi="Arial" w:cs="Arial"/>
        </w:rPr>
      </w:pPr>
      <w:r>
        <w:rPr>
          <w:rFonts w:ascii="Arial" w:hAnsi="Arial" w:cs="Arial"/>
        </w:rPr>
        <w:t>Décorez le pourtour et le dessus du poisson avec tous les éléments et la moitié de la macédoine suivant votre inspiration.</w:t>
      </w:r>
    </w:p>
    <w:p w:rsidR="00C0615C" w:rsidRDefault="00C0615C" w:rsidP="000A4D72">
      <w:pPr>
        <w:jc w:val="both"/>
        <w:rPr>
          <w:rFonts w:ascii="Arial" w:hAnsi="Arial" w:cs="Arial"/>
        </w:rPr>
      </w:pPr>
      <w:r>
        <w:rPr>
          <w:rFonts w:ascii="Arial" w:hAnsi="Arial" w:cs="Arial"/>
        </w:rPr>
        <w:t>Servez l’autre moitié de macédoine à part dans un saladier et les petits bols de mayonnaise.</w:t>
      </w:r>
    </w:p>
    <w:p w:rsidR="00C0615C" w:rsidRDefault="00C0615C" w:rsidP="000A4D72">
      <w:pPr>
        <w:jc w:val="both"/>
        <w:rPr>
          <w:rFonts w:ascii="Arial" w:hAnsi="Arial" w:cs="Arial"/>
        </w:rPr>
      </w:pPr>
    </w:p>
    <w:p w:rsidR="00C0615C" w:rsidRDefault="00C0615C" w:rsidP="000A4D72">
      <w:pPr>
        <w:jc w:val="both"/>
        <w:rPr>
          <w:rFonts w:ascii="Arial" w:hAnsi="Arial" w:cs="Arial"/>
        </w:rPr>
      </w:pPr>
    </w:p>
    <w:p w:rsidR="00C0615C" w:rsidRPr="000A4D72" w:rsidRDefault="00C0615C" w:rsidP="000A4D72">
      <w:pPr>
        <w:jc w:val="both"/>
        <w:rPr>
          <w:rFonts w:ascii="Arial" w:hAnsi="Arial" w:cs="Arial"/>
          <w:b/>
          <w:color w:val="FF0000"/>
        </w:rPr>
      </w:pPr>
      <w:r w:rsidRPr="000A4D72">
        <w:rPr>
          <w:rFonts w:ascii="Arial" w:hAnsi="Arial" w:cs="Arial"/>
          <w:b/>
          <w:color w:val="FF0000"/>
        </w:rPr>
        <w:t>Conseil :</w:t>
      </w:r>
    </w:p>
    <w:p w:rsidR="00C0615C" w:rsidRDefault="00C0615C" w:rsidP="000A4D72">
      <w:pPr>
        <w:jc w:val="both"/>
        <w:rPr>
          <w:rFonts w:ascii="Arial" w:hAnsi="Arial" w:cs="Arial"/>
        </w:rPr>
      </w:pPr>
      <w:r>
        <w:rPr>
          <w:rFonts w:ascii="Arial" w:hAnsi="Arial" w:cs="Arial"/>
        </w:rPr>
        <w:t>Demandez au poissonnier d’écailler et de vider le saumon ainsi que de retirer l’arrête centrale.</w:t>
      </w:r>
    </w:p>
    <w:p w:rsidR="00C0615C" w:rsidRDefault="00C0615C" w:rsidP="000A4D72">
      <w:pPr>
        <w:jc w:val="both"/>
        <w:rPr>
          <w:rFonts w:ascii="Arial" w:hAnsi="Arial" w:cs="Arial"/>
        </w:rPr>
      </w:pPr>
      <w:r>
        <w:rPr>
          <w:rFonts w:ascii="Arial" w:hAnsi="Arial" w:cs="Arial"/>
        </w:rPr>
        <w:t>Cela permet de trancher plus facilement le saumon au moment du service, il se tient mieux à la découpe.</w:t>
      </w:r>
    </w:p>
    <w:p w:rsidR="00C0615C" w:rsidRDefault="00C0615C" w:rsidP="000A4D72">
      <w:pPr>
        <w:jc w:val="both"/>
        <w:rPr>
          <w:rFonts w:ascii="Arial" w:hAnsi="Arial" w:cs="Arial"/>
        </w:rPr>
      </w:pPr>
    </w:p>
    <w:p w:rsidR="00C0615C" w:rsidRDefault="00C0615C" w:rsidP="000A4D72">
      <w:pPr>
        <w:jc w:val="both"/>
        <w:rPr>
          <w:rFonts w:ascii="Arial" w:hAnsi="Arial" w:cs="Arial"/>
        </w:rPr>
      </w:pPr>
      <w:r>
        <w:rPr>
          <w:rFonts w:ascii="Arial" w:hAnsi="Arial" w:cs="Arial"/>
        </w:rPr>
        <w:t>Pour des grosses pièces de poissons il faut impérativement une poissonnière afin de cuire le poisson bien droit et sans le casser.</w:t>
      </w:r>
    </w:p>
    <w:p w:rsidR="00C0615C" w:rsidRDefault="00C0615C" w:rsidP="000A4D72">
      <w:pPr>
        <w:jc w:val="both"/>
        <w:rPr>
          <w:rFonts w:ascii="Arial" w:hAnsi="Arial" w:cs="Arial"/>
        </w:rPr>
      </w:pPr>
    </w:p>
    <w:p w:rsidR="00C0615C" w:rsidRDefault="00C0615C" w:rsidP="000A4D72">
      <w:pPr>
        <w:jc w:val="both"/>
        <w:rPr>
          <w:rFonts w:ascii="Arial" w:hAnsi="Arial"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uisson à la vapeur : Poissonnière professionnelle 60 cm" style="width:201pt;height:126pt">
            <v:imagedata r:id="rId7" r:href="rId8"/>
          </v:shape>
        </w:pict>
      </w:r>
    </w:p>
    <w:p w:rsidR="00C0615C" w:rsidRDefault="00C0615C" w:rsidP="000A4D72">
      <w:pPr>
        <w:jc w:val="both"/>
        <w:rPr>
          <w:rFonts w:ascii="Arial" w:hAnsi="Arial" w:cs="Arial"/>
        </w:rPr>
      </w:pPr>
      <w:r>
        <w:rPr>
          <w:rFonts w:ascii="Arial" w:hAnsi="Arial" w:cs="Arial"/>
        </w:rPr>
        <w:t>Si vous ne voulez pas investir, il est vrai qu’il faut en avoir souvent l’utilisation et la place pour la ranger, demandez autour de vous famille, voisins, copines si vous ne pouvez pas en emprunter une.</w:t>
      </w:r>
    </w:p>
    <w:p w:rsidR="00C0615C" w:rsidRDefault="00C0615C" w:rsidP="000A4D72">
      <w:pPr>
        <w:jc w:val="both"/>
        <w:rPr>
          <w:rFonts w:ascii="Arial" w:hAnsi="Arial" w:cs="Arial"/>
        </w:rPr>
      </w:pPr>
    </w:p>
    <w:p w:rsidR="00C0615C" w:rsidRDefault="00C0615C" w:rsidP="000A4D72">
      <w:pPr>
        <w:jc w:val="both"/>
        <w:rPr>
          <w:rFonts w:ascii="Arial" w:hAnsi="Arial" w:cs="Arial"/>
        </w:rPr>
      </w:pPr>
      <w:r>
        <w:rPr>
          <w:rFonts w:ascii="Arial" w:hAnsi="Arial" w:cs="Arial"/>
        </w:rPr>
        <w:t>Les prix d’une poissonnière varient de 30 à 100 Euros.</w:t>
      </w:r>
    </w:p>
    <w:p w:rsidR="00C0615C" w:rsidRDefault="00C0615C" w:rsidP="000A4D72">
      <w:pPr>
        <w:jc w:val="both"/>
        <w:rPr>
          <w:rFonts w:ascii="Arial" w:hAnsi="Arial" w:cs="Arial"/>
        </w:rPr>
      </w:pPr>
    </w:p>
    <w:p w:rsidR="00C0615C" w:rsidRDefault="00C0615C" w:rsidP="000A4D72">
      <w:pPr>
        <w:jc w:val="both"/>
        <w:rPr>
          <w:rFonts w:ascii="Arial" w:hAnsi="Arial" w:cs="Arial"/>
        </w:rPr>
      </w:pPr>
      <w:r>
        <w:rPr>
          <w:rFonts w:ascii="Arial" w:hAnsi="Arial" w:cs="Arial"/>
        </w:rPr>
        <w:t>N’attendez pas pour retirer la peau, une fois que le poisson est froid elle colle et vous risquez d’abimer votre saumon.</w:t>
      </w:r>
    </w:p>
    <w:p w:rsidR="00C0615C" w:rsidRDefault="00C0615C" w:rsidP="000A4D72">
      <w:pPr>
        <w:jc w:val="both"/>
        <w:rPr>
          <w:rFonts w:ascii="Arial" w:hAnsi="Arial" w:cs="Arial"/>
        </w:rPr>
      </w:pPr>
    </w:p>
    <w:p w:rsidR="00C0615C" w:rsidRDefault="00C0615C" w:rsidP="000A4D72">
      <w:pPr>
        <w:jc w:val="both"/>
        <w:rPr>
          <w:rFonts w:ascii="Arial" w:hAnsi="Arial" w:cs="Arial"/>
        </w:rPr>
      </w:pPr>
    </w:p>
    <w:p w:rsidR="00C0615C" w:rsidRDefault="00C0615C" w:rsidP="000A4D72">
      <w:pPr>
        <w:jc w:val="both"/>
        <w:rPr>
          <w:rFonts w:ascii="Arial" w:hAnsi="Arial" w:cs="Arial"/>
        </w:rPr>
      </w:pPr>
      <w:r>
        <w:rPr>
          <w:rFonts w:ascii="Arial" w:hAnsi="Arial" w:cs="Arial"/>
        </w:rPr>
        <w:t>N’hésitez pas a varier l’accompagnement, il m’arrive d’ajouter des crevettes rose entières, des œufs durs coupés en deux, des œufs de saumon pour le décor. A vous de laisser parler votre imagination.</w:t>
      </w:r>
    </w:p>
    <w:p w:rsidR="00C0615C" w:rsidRDefault="00C0615C" w:rsidP="000A4D72">
      <w:pPr>
        <w:jc w:val="both"/>
        <w:rPr>
          <w:rFonts w:ascii="Arial" w:hAnsi="Arial" w:cs="Arial"/>
        </w:rPr>
      </w:pPr>
    </w:p>
    <w:p w:rsidR="00C0615C" w:rsidRDefault="00C0615C" w:rsidP="000A4D72">
      <w:pPr>
        <w:jc w:val="both"/>
        <w:rPr>
          <w:rFonts w:ascii="Arial" w:hAnsi="Arial" w:cs="Arial"/>
        </w:rPr>
      </w:pPr>
      <w:r>
        <w:rPr>
          <w:rFonts w:ascii="Arial" w:hAnsi="Arial" w:cs="Arial"/>
        </w:rPr>
        <w:t>Préférez la macédoine de légume surgelée bien meilleur que celle en boite qui bien souvent à un gout métallique.</w:t>
      </w:r>
    </w:p>
    <w:p w:rsidR="00C0615C" w:rsidRDefault="00C0615C" w:rsidP="000A4D72">
      <w:pPr>
        <w:jc w:val="both"/>
        <w:rPr>
          <w:rFonts w:ascii="Arial" w:hAnsi="Arial" w:cs="Arial"/>
        </w:rPr>
      </w:pPr>
    </w:p>
    <w:p w:rsidR="00C0615C" w:rsidRDefault="00C0615C" w:rsidP="000A4D72">
      <w:pPr>
        <w:jc w:val="both"/>
        <w:rPr>
          <w:rFonts w:ascii="Arial" w:hAnsi="Arial" w:cs="Arial"/>
        </w:rPr>
      </w:pPr>
      <w:r>
        <w:rPr>
          <w:rFonts w:ascii="Arial" w:hAnsi="Arial" w:cs="Arial"/>
        </w:rPr>
        <w:t>Ce plat est parfait pour un buffet ou un grand repas car vous pouvez préparer le saumon la veille et décorer le lendemain.</w:t>
      </w:r>
    </w:p>
    <w:p w:rsidR="00C0615C" w:rsidRDefault="00C0615C" w:rsidP="000A4D72">
      <w:pPr>
        <w:jc w:val="both"/>
        <w:rPr>
          <w:rFonts w:ascii="Arial" w:hAnsi="Arial" w:cs="Arial"/>
        </w:rPr>
      </w:pPr>
    </w:p>
    <w:p w:rsidR="00C0615C" w:rsidRDefault="00C0615C" w:rsidP="000A4D72">
      <w:pPr>
        <w:jc w:val="both"/>
        <w:rPr>
          <w:rFonts w:ascii="Arial" w:hAnsi="Arial" w:cs="Arial"/>
        </w:rPr>
      </w:pPr>
      <w:r>
        <w:rPr>
          <w:rFonts w:ascii="Arial" w:hAnsi="Arial" w:cs="Arial"/>
        </w:rPr>
        <w:t>Attention, la mayonnaise doit être réalisée le jour même.</w:t>
      </w:r>
    </w:p>
    <w:p w:rsidR="00C0615C" w:rsidRDefault="00C0615C" w:rsidP="000A4D72">
      <w:pPr>
        <w:jc w:val="both"/>
        <w:rPr>
          <w:rFonts w:ascii="Arial" w:hAnsi="Arial" w:cs="Arial"/>
        </w:rPr>
      </w:pPr>
    </w:p>
    <w:p w:rsidR="00C0615C" w:rsidRDefault="00C0615C" w:rsidP="000A4D72">
      <w:pPr>
        <w:jc w:val="both"/>
        <w:rPr>
          <w:rFonts w:ascii="Arial" w:hAnsi="Arial" w:cs="Arial"/>
        </w:rPr>
      </w:pPr>
    </w:p>
    <w:p w:rsidR="00C0615C" w:rsidRPr="000A4D72" w:rsidRDefault="00C0615C" w:rsidP="000A4D72">
      <w:pPr>
        <w:jc w:val="both"/>
        <w:rPr>
          <w:rFonts w:ascii="Arial" w:hAnsi="Arial" w:cs="Arial"/>
          <w:b/>
          <w:color w:val="FF0000"/>
        </w:rPr>
      </w:pPr>
      <w:r w:rsidRPr="000A4D72">
        <w:rPr>
          <w:rFonts w:ascii="Arial" w:hAnsi="Arial" w:cs="Arial"/>
          <w:b/>
          <w:color w:val="FF0000"/>
        </w:rPr>
        <w:t>Coté forme :</w:t>
      </w:r>
    </w:p>
    <w:p w:rsidR="00C0615C" w:rsidRPr="009C19EA" w:rsidRDefault="00C0615C" w:rsidP="000A4D72">
      <w:pPr>
        <w:jc w:val="both"/>
        <w:rPr>
          <w:rFonts w:ascii="Arial" w:hAnsi="Arial" w:cs="Arial"/>
        </w:rPr>
      </w:pPr>
      <w:r w:rsidRPr="00605AB3">
        <w:rPr>
          <w:rFonts w:ascii="Arial" w:hAnsi="Arial" w:cs="Arial"/>
          <w:b/>
          <w:u w:val="single"/>
        </w:rPr>
        <w:t>Le saumon</w:t>
      </w:r>
      <w:r w:rsidRPr="009C19EA">
        <w:rPr>
          <w:rFonts w:ascii="Arial" w:hAnsi="Arial" w:cs="Arial"/>
        </w:rPr>
        <w:t>, qu’il soit sauvage ou d’élevage, est un poisson gras aux vertus nutritives import</w:t>
      </w:r>
      <w:r>
        <w:rPr>
          <w:rFonts w:ascii="Arial" w:hAnsi="Arial" w:cs="Arial"/>
        </w:rPr>
        <w:t>antes</w:t>
      </w:r>
      <w:r w:rsidRPr="009C19EA">
        <w:rPr>
          <w:rFonts w:ascii="Arial" w:hAnsi="Arial" w:cs="Arial"/>
        </w:rPr>
        <w:t xml:space="preserve">. C’est également </w:t>
      </w:r>
      <w:r w:rsidRPr="00605AB3">
        <w:rPr>
          <w:rFonts w:ascii="Arial" w:hAnsi="Arial" w:cs="Arial"/>
          <w:b/>
        </w:rPr>
        <w:t>l’un des poissons les plus riches en Omega 3</w:t>
      </w:r>
      <w:r w:rsidRPr="009C19EA">
        <w:rPr>
          <w:rFonts w:ascii="Arial" w:hAnsi="Arial" w:cs="Arial"/>
        </w:rPr>
        <w:t xml:space="preserve">, un acide gras qui </w:t>
      </w:r>
      <w:r w:rsidRPr="00605AB3">
        <w:rPr>
          <w:rFonts w:ascii="Arial" w:hAnsi="Arial" w:cs="Arial"/>
          <w:b/>
        </w:rPr>
        <w:t>protège le système cardio-vasculaire</w:t>
      </w:r>
      <w:r w:rsidRPr="009C19EA">
        <w:rPr>
          <w:rFonts w:ascii="Arial" w:hAnsi="Arial" w:cs="Arial"/>
        </w:rPr>
        <w:t xml:space="preserve">. Le saumon vous apporte par ailleurs des quantités intéressantes de vitamines, notamment </w:t>
      </w:r>
      <w:r w:rsidRPr="00605AB3">
        <w:rPr>
          <w:rFonts w:ascii="Arial" w:hAnsi="Arial" w:cs="Arial"/>
          <w:b/>
        </w:rPr>
        <w:t>des vitamines A et D.</w:t>
      </w:r>
    </w:p>
    <w:p w:rsidR="00C0615C" w:rsidRPr="009C19EA" w:rsidRDefault="00C0615C" w:rsidP="000A4D72">
      <w:pPr>
        <w:jc w:val="both"/>
        <w:rPr>
          <w:rFonts w:ascii="Arial" w:hAnsi="Arial" w:cs="Arial"/>
        </w:rPr>
      </w:pPr>
    </w:p>
    <w:p w:rsidR="00C0615C" w:rsidRPr="009C19EA" w:rsidRDefault="00C0615C" w:rsidP="000A4D72">
      <w:pPr>
        <w:jc w:val="both"/>
        <w:rPr>
          <w:rFonts w:ascii="Arial" w:hAnsi="Arial" w:cs="Arial"/>
        </w:rPr>
      </w:pPr>
      <w:r>
        <w:rPr>
          <w:rFonts w:ascii="Arial" w:hAnsi="Arial" w:cs="Arial"/>
        </w:rPr>
        <w:t>Il</w:t>
      </w:r>
      <w:r w:rsidRPr="009C19EA">
        <w:rPr>
          <w:rFonts w:ascii="Arial" w:hAnsi="Arial" w:cs="Arial"/>
        </w:rPr>
        <w:t xml:space="preserve"> contient du </w:t>
      </w:r>
      <w:r w:rsidRPr="00605AB3">
        <w:rPr>
          <w:rFonts w:ascii="Arial" w:hAnsi="Arial" w:cs="Arial"/>
          <w:b/>
        </w:rPr>
        <w:t>magnésium,</w:t>
      </w:r>
      <w:r w:rsidRPr="009C19EA">
        <w:rPr>
          <w:rFonts w:ascii="Arial" w:hAnsi="Arial" w:cs="Arial"/>
        </w:rPr>
        <w:t xml:space="preserve"> qui est un oligo-élément très important pour notre organisme. Le </w:t>
      </w:r>
      <w:r w:rsidRPr="00605AB3">
        <w:rPr>
          <w:rFonts w:ascii="Arial" w:hAnsi="Arial" w:cs="Arial"/>
          <w:b/>
        </w:rPr>
        <w:t>magnésium</w:t>
      </w:r>
      <w:r w:rsidRPr="009C19EA">
        <w:rPr>
          <w:rFonts w:ascii="Arial" w:hAnsi="Arial" w:cs="Arial"/>
        </w:rPr>
        <w:t xml:space="preserve"> est particulièrement utile pour </w:t>
      </w:r>
      <w:r w:rsidRPr="00605AB3">
        <w:rPr>
          <w:rFonts w:ascii="Arial" w:hAnsi="Arial" w:cs="Arial"/>
          <w:b/>
        </w:rPr>
        <w:t>la santé des os</w:t>
      </w:r>
      <w:r w:rsidRPr="009C19EA">
        <w:rPr>
          <w:rFonts w:ascii="Arial" w:hAnsi="Arial" w:cs="Arial"/>
        </w:rPr>
        <w:t xml:space="preserve">, pour un </w:t>
      </w:r>
      <w:r w:rsidRPr="00605AB3">
        <w:rPr>
          <w:rFonts w:ascii="Arial" w:hAnsi="Arial" w:cs="Arial"/>
          <w:b/>
        </w:rPr>
        <w:t>bon rythme</w:t>
      </w:r>
      <w:r w:rsidRPr="009C19EA">
        <w:rPr>
          <w:rFonts w:ascii="Arial" w:hAnsi="Arial" w:cs="Arial"/>
        </w:rPr>
        <w:t xml:space="preserve"> </w:t>
      </w:r>
      <w:r w:rsidRPr="00605AB3">
        <w:rPr>
          <w:rFonts w:ascii="Arial" w:hAnsi="Arial" w:cs="Arial"/>
          <w:b/>
        </w:rPr>
        <w:t>cardiaque et un bon fonctionnement du système nerveux</w:t>
      </w:r>
      <w:r w:rsidRPr="009C19EA">
        <w:rPr>
          <w:rFonts w:ascii="Arial" w:hAnsi="Arial" w:cs="Arial"/>
        </w:rPr>
        <w:t xml:space="preserve">. Le saumon vous apporte également du </w:t>
      </w:r>
      <w:r w:rsidRPr="00605AB3">
        <w:rPr>
          <w:rFonts w:ascii="Arial" w:hAnsi="Arial" w:cs="Arial"/>
          <w:b/>
        </w:rPr>
        <w:t>fer</w:t>
      </w:r>
      <w:r w:rsidRPr="009C19EA">
        <w:rPr>
          <w:rFonts w:ascii="Arial" w:hAnsi="Arial" w:cs="Arial"/>
        </w:rPr>
        <w:t xml:space="preserve">, qui joue un rôle dans </w:t>
      </w:r>
      <w:r w:rsidRPr="00605AB3">
        <w:rPr>
          <w:rFonts w:ascii="Arial" w:hAnsi="Arial" w:cs="Arial"/>
          <w:b/>
        </w:rPr>
        <w:t>la formation du sang</w:t>
      </w:r>
      <w:r w:rsidRPr="009C19EA">
        <w:rPr>
          <w:rFonts w:ascii="Arial" w:hAnsi="Arial" w:cs="Arial"/>
        </w:rPr>
        <w:t xml:space="preserve">. Enfin, ce poisson est </w:t>
      </w:r>
      <w:r w:rsidRPr="00605AB3">
        <w:rPr>
          <w:rFonts w:ascii="Arial" w:hAnsi="Arial" w:cs="Arial"/>
          <w:b/>
        </w:rPr>
        <w:t>source de phosphore</w:t>
      </w:r>
      <w:r w:rsidRPr="009C19EA">
        <w:rPr>
          <w:rFonts w:ascii="Arial" w:hAnsi="Arial" w:cs="Arial"/>
        </w:rPr>
        <w:t>.</w:t>
      </w:r>
    </w:p>
    <w:p w:rsidR="00C0615C" w:rsidRPr="009C19EA" w:rsidRDefault="00C0615C" w:rsidP="000A4D72">
      <w:pPr>
        <w:jc w:val="both"/>
        <w:rPr>
          <w:rFonts w:ascii="Arial" w:hAnsi="Arial" w:cs="Arial"/>
        </w:rPr>
      </w:pPr>
    </w:p>
    <w:p w:rsidR="00C0615C" w:rsidRPr="00605AB3" w:rsidRDefault="00C0615C" w:rsidP="000A4D72">
      <w:pPr>
        <w:jc w:val="both"/>
        <w:rPr>
          <w:rFonts w:ascii="Arial" w:hAnsi="Arial" w:cs="Arial"/>
          <w:b/>
        </w:rPr>
      </w:pPr>
      <w:r w:rsidRPr="009C19EA">
        <w:rPr>
          <w:rFonts w:ascii="Arial" w:hAnsi="Arial" w:cs="Arial"/>
        </w:rPr>
        <w:t xml:space="preserve">Toutes ces qualités nutritionnelles, combinées à un prix abordable, font du saumon un poisson à </w:t>
      </w:r>
      <w:r w:rsidRPr="00605AB3">
        <w:rPr>
          <w:rFonts w:ascii="Arial" w:hAnsi="Arial" w:cs="Arial"/>
          <w:b/>
        </w:rPr>
        <w:t>consommer régulièrement pour une alimentation équilibrée.</w:t>
      </w:r>
    </w:p>
    <w:p w:rsidR="00C0615C" w:rsidRPr="00605AB3" w:rsidRDefault="00C0615C" w:rsidP="000A4D72">
      <w:pPr>
        <w:jc w:val="both"/>
        <w:rPr>
          <w:rFonts w:ascii="Arial" w:hAnsi="Arial" w:cs="Arial"/>
          <w:b/>
        </w:rPr>
      </w:pPr>
    </w:p>
    <w:p w:rsidR="00C0615C" w:rsidRDefault="00C0615C" w:rsidP="000A4D72">
      <w:pPr>
        <w:jc w:val="both"/>
        <w:rPr>
          <w:rFonts w:ascii="Arial" w:hAnsi="Arial" w:cs="Arial"/>
        </w:rPr>
      </w:pPr>
    </w:p>
    <w:tbl>
      <w:tblPr>
        <w:tblW w:w="5000" w:type="pct"/>
        <w:jc w:val="center"/>
        <w:tblCellMar>
          <w:left w:w="0" w:type="dxa"/>
          <w:right w:w="0" w:type="dxa"/>
        </w:tblCellMar>
        <w:tblLook w:val="00A0"/>
      </w:tblPr>
      <w:tblGrid>
        <w:gridCol w:w="9638"/>
      </w:tblGrid>
      <w:tr w:rsidR="00C0615C" w:rsidRPr="00410BFF" w:rsidTr="008355BF">
        <w:trPr>
          <w:jc w:val="center"/>
        </w:trPr>
        <w:tc>
          <w:tcPr>
            <w:tcW w:w="0" w:type="auto"/>
            <w:shd w:val="clear" w:color="auto" w:fill="FFFFFF"/>
            <w:tcMar>
              <w:top w:w="0" w:type="dxa"/>
              <w:left w:w="0" w:type="dxa"/>
              <w:bottom w:w="300" w:type="dxa"/>
              <w:right w:w="0" w:type="dxa"/>
            </w:tcMar>
            <w:vAlign w:val="center"/>
          </w:tcPr>
          <w:p w:rsidR="00C0615C" w:rsidRPr="00410BFF" w:rsidRDefault="00C0615C" w:rsidP="000A4D72">
            <w:pPr>
              <w:jc w:val="both"/>
              <w:rPr>
                <w:rFonts w:ascii="Arial" w:hAnsi="Arial" w:cs="Arial"/>
              </w:rPr>
            </w:pPr>
          </w:p>
        </w:tc>
      </w:tr>
    </w:tbl>
    <w:p w:rsidR="00C0615C" w:rsidRPr="00410BFF" w:rsidRDefault="00C0615C" w:rsidP="000A4D72">
      <w:pPr>
        <w:pStyle w:val="NormalWeb"/>
        <w:shd w:val="clear" w:color="auto" w:fill="FFFFFF"/>
        <w:spacing w:before="0" w:after="0"/>
        <w:jc w:val="both"/>
        <w:rPr>
          <w:rFonts w:ascii="Arial" w:hAnsi="Arial" w:cs="Arial"/>
        </w:rPr>
      </w:pPr>
    </w:p>
    <w:p w:rsidR="00C0615C" w:rsidRPr="008355BF" w:rsidRDefault="00C0615C" w:rsidP="000A4D72">
      <w:pPr>
        <w:jc w:val="both"/>
        <w:rPr>
          <w:rFonts w:ascii="Arial" w:hAnsi="Arial" w:cs="Arial"/>
        </w:rPr>
      </w:pPr>
    </w:p>
    <w:tbl>
      <w:tblPr>
        <w:tblW w:w="5000" w:type="pct"/>
        <w:jc w:val="center"/>
        <w:tblCellMar>
          <w:left w:w="0" w:type="dxa"/>
          <w:right w:w="0" w:type="dxa"/>
        </w:tblCellMar>
        <w:tblLook w:val="00A0"/>
      </w:tblPr>
      <w:tblGrid>
        <w:gridCol w:w="9638"/>
      </w:tblGrid>
      <w:tr w:rsidR="00C0615C" w:rsidRPr="008355BF" w:rsidTr="00A9075C">
        <w:trPr>
          <w:jc w:val="center"/>
        </w:trPr>
        <w:tc>
          <w:tcPr>
            <w:tcW w:w="0" w:type="auto"/>
            <w:shd w:val="clear" w:color="auto" w:fill="FFFFFF"/>
            <w:tcMar>
              <w:top w:w="0" w:type="dxa"/>
              <w:left w:w="0" w:type="dxa"/>
              <w:bottom w:w="300" w:type="dxa"/>
              <w:right w:w="0" w:type="dxa"/>
            </w:tcMar>
            <w:vAlign w:val="center"/>
          </w:tcPr>
          <w:p w:rsidR="00C0615C" w:rsidRPr="008355BF" w:rsidRDefault="00C0615C" w:rsidP="000A4D72">
            <w:pPr>
              <w:numPr>
                <w:ilvl w:val="0"/>
                <w:numId w:val="10"/>
              </w:numPr>
              <w:ind w:left="0"/>
              <w:jc w:val="both"/>
              <w:rPr>
                <w:rFonts w:ascii="Arial" w:hAnsi="Arial" w:cs="Arial"/>
                <w:color w:val="614343"/>
              </w:rPr>
            </w:pPr>
            <w:r w:rsidRPr="008355BF">
              <w:rPr>
                <w:rFonts w:ascii="Arial" w:hAnsi="Arial" w:cs="Arial"/>
                <w:color w:val="614343"/>
              </w:rPr>
              <w:t> </w:t>
            </w:r>
          </w:p>
          <w:p w:rsidR="00C0615C" w:rsidRPr="0062193C" w:rsidRDefault="00C0615C" w:rsidP="000A4D72">
            <w:pPr>
              <w:pStyle w:val="Heading2"/>
              <w:keepNext w:val="0"/>
              <w:numPr>
                <w:ilvl w:val="0"/>
                <w:numId w:val="10"/>
              </w:numPr>
              <w:spacing w:before="0" w:after="0"/>
              <w:ind w:left="0"/>
              <w:jc w:val="both"/>
              <w:rPr>
                <w:rFonts w:ascii="Arial" w:hAnsi="Arial" w:cs="Arial"/>
                <w:color w:val="CC0044"/>
                <w:sz w:val="24"/>
                <w:szCs w:val="24"/>
              </w:rPr>
            </w:pPr>
          </w:p>
          <w:p w:rsidR="00C0615C" w:rsidRPr="008355BF" w:rsidRDefault="00C0615C" w:rsidP="000A4D72">
            <w:pPr>
              <w:numPr>
                <w:ilvl w:val="0"/>
                <w:numId w:val="10"/>
              </w:numPr>
              <w:ind w:left="0"/>
              <w:jc w:val="both"/>
              <w:rPr>
                <w:rFonts w:ascii="Arial" w:hAnsi="Arial" w:cs="Arial"/>
                <w:color w:val="614343"/>
              </w:rPr>
            </w:pPr>
            <w:r w:rsidRPr="008355BF">
              <w:rPr>
                <w:rFonts w:ascii="Arial" w:hAnsi="Arial" w:cs="Arial"/>
                <w:color w:val="614343"/>
              </w:rPr>
              <w:t> </w:t>
            </w:r>
          </w:p>
        </w:tc>
      </w:tr>
    </w:tbl>
    <w:p w:rsidR="00C0615C" w:rsidRPr="008355BF" w:rsidRDefault="00C0615C" w:rsidP="000A4D72">
      <w:pPr>
        <w:jc w:val="both"/>
        <w:rPr>
          <w:rFonts w:ascii="Arial" w:hAnsi="Arial" w:cs="Arial"/>
          <w:b/>
        </w:rPr>
      </w:pPr>
    </w:p>
    <w:sectPr w:rsidR="00C0615C" w:rsidRPr="008355BF" w:rsidSect="00BE519C">
      <w:headerReference w:type="default" r:id="rId9"/>
      <w:footerReference w:type="default" r:id="rId10"/>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15C" w:rsidRDefault="00C0615C">
      <w:r>
        <w:separator/>
      </w:r>
    </w:p>
  </w:endnote>
  <w:endnote w:type="continuationSeparator" w:id="0">
    <w:p w:rsidR="00C0615C" w:rsidRDefault="00C061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15C" w:rsidRDefault="00C0615C" w:rsidP="00B73FA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0615C" w:rsidRDefault="00C0615C"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15C" w:rsidRDefault="00C0615C">
      <w:r>
        <w:separator/>
      </w:r>
    </w:p>
  </w:footnote>
  <w:footnote w:type="continuationSeparator" w:id="0">
    <w:p w:rsidR="00C0615C" w:rsidRDefault="00C061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15C" w:rsidRDefault="00C0615C">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2">
    <w:nsid w:val="46642FB9"/>
    <w:multiLevelType w:val="hybridMultilevel"/>
    <w:tmpl w:val="0D6ADDC6"/>
    <w:lvl w:ilvl="0" w:tplc="040C000F">
      <w:start w:val="1"/>
      <w:numFmt w:val="decimal"/>
      <w:lvlText w:val="%1."/>
      <w:lvlJc w:val="left"/>
      <w:pPr>
        <w:tabs>
          <w:tab w:val="num" w:pos="1080"/>
        </w:tabs>
        <w:ind w:left="1080" w:hanging="360"/>
      </w:pPr>
      <w:rPr>
        <w:rFonts w:cs="Times New Roman"/>
      </w:rPr>
    </w:lvl>
    <w:lvl w:ilvl="1" w:tplc="040C0019">
      <w:start w:val="1"/>
      <w:numFmt w:val="lowerLetter"/>
      <w:lvlText w:val="%2."/>
      <w:lvlJc w:val="left"/>
      <w:pPr>
        <w:tabs>
          <w:tab w:val="num" w:pos="1800"/>
        </w:tabs>
        <w:ind w:left="1800" w:hanging="360"/>
      </w:pPr>
      <w:rPr>
        <w:rFonts w:cs="Times New Roman"/>
      </w:rPr>
    </w:lvl>
    <w:lvl w:ilvl="2" w:tplc="040C001B">
      <w:start w:val="1"/>
      <w:numFmt w:val="lowerRoman"/>
      <w:lvlText w:val="%3."/>
      <w:lvlJc w:val="right"/>
      <w:pPr>
        <w:tabs>
          <w:tab w:val="num" w:pos="2520"/>
        </w:tabs>
        <w:ind w:left="2520" w:hanging="180"/>
      </w:pPr>
      <w:rPr>
        <w:rFonts w:cs="Times New Roman"/>
      </w:rPr>
    </w:lvl>
    <w:lvl w:ilvl="3" w:tplc="040C000F">
      <w:start w:val="1"/>
      <w:numFmt w:val="decimal"/>
      <w:lvlText w:val="%4."/>
      <w:lvlJc w:val="left"/>
      <w:pPr>
        <w:tabs>
          <w:tab w:val="num" w:pos="3240"/>
        </w:tabs>
        <w:ind w:left="3240" w:hanging="360"/>
      </w:pPr>
      <w:rPr>
        <w:rFonts w:cs="Times New Roman"/>
      </w:rPr>
    </w:lvl>
    <w:lvl w:ilvl="4" w:tplc="040C0019">
      <w:start w:val="1"/>
      <w:numFmt w:val="lowerLetter"/>
      <w:lvlText w:val="%5."/>
      <w:lvlJc w:val="left"/>
      <w:pPr>
        <w:tabs>
          <w:tab w:val="num" w:pos="3960"/>
        </w:tabs>
        <w:ind w:left="3960" w:hanging="360"/>
      </w:pPr>
      <w:rPr>
        <w:rFonts w:cs="Times New Roman"/>
      </w:rPr>
    </w:lvl>
    <w:lvl w:ilvl="5" w:tplc="040C001B">
      <w:start w:val="1"/>
      <w:numFmt w:val="lowerRoman"/>
      <w:lvlText w:val="%6."/>
      <w:lvlJc w:val="right"/>
      <w:pPr>
        <w:tabs>
          <w:tab w:val="num" w:pos="4680"/>
        </w:tabs>
        <w:ind w:left="4680" w:hanging="180"/>
      </w:pPr>
      <w:rPr>
        <w:rFonts w:cs="Times New Roman"/>
      </w:rPr>
    </w:lvl>
    <w:lvl w:ilvl="6" w:tplc="040C000F">
      <w:start w:val="1"/>
      <w:numFmt w:val="decimal"/>
      <w:lvlText w:val="%7."/>
      <w:lvlJc w:val="left"/>
      <w:pPr>
        <w:tabs>
          <w:tab w:val="num" w:pos="5400"/>
        </w:tabs>
        <w:ind w:left="5400" w:hanging="360"/>
      </w:pPr>
      <w:rPr>
        <w:rFonts w:cs="Times New Roman"/>
      </w:rPr>
    </w:lvl>
    <w:lvl w:ilvl="7" w:tplc="040C0019">
      <w:start w:val="1"/>
      <w:numFmt w:val="lowerLetter"/>
      <w:lvlText w:val="%8."/>
      <w:lvlJc w:val="left"/>
      <w:pPr>
        <w:tabs>
          <w:tab w:val="num" w:pos="6120"/>
        </w:tabs>
        <w:ind w:left="6120" w:hanging="360"/>
      </w:pPr>
      <w:rPr>
        <w:rFonts w:cs="Times New Roman"/>
      </w:rPr>
    </w:lvl>
    <w:lvl w:ilvl="8" w:tplc="040C001B">
      <w:start w:val="1"/>
      <w:numFmt w:val="lowerRoman"/>
      <w:lvlText w:val="%9."/>
      <w:lvlJc w:val="right"/>
      <w:pPr>
        <w:tabs>
          <w:tab w:val="num" w:pos="6840"/>
        </w:tabs>
        <w:ind w:left="6840" w:hanging="180"/>
      </w:pPr>
      <w:rPr>
        <w:rFonts w:cs="Times New Roman"/>
      </w:rPr>
    </w:lvl>
  </w:abstractNum>
  <w:abstractNum w:abstractNumId="3">
    <w:nsid w:val="4A35231B"/>
    <w:multiLevelType w:val="hybridMultilevel"/>
    <w:tmpl w:val="5A70FA4A"/>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4">
    <w:nsid w:val="52C174D7"/>
    <w:multiLevelType w:val="multilevel"/>
    <w:tmpl w:val="7202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1AD7D6B"/>
    <w:multiLevelType w:val="hybridMultilevel"/>
    <w:tmpl w:val="5A62F3D6"/>
    <w:lvl w:ilvl="0" w:tplc="040C0015">
      <w:start w:val="1"/>
      <w:numFmt w:val="upperLetter"/>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7">
    <w:nsid w:val="6BB54B19"/>
    <w:multiLevelType w:val="multilevel"/>
    <w:tmpl w:val="89F4B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nsid w:val="75470332"/>
    <w:multiLevelType w:val="multilevel"/>
    <w:tmpl w:val="82D0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7"/>
  </w:num>
  <w:num w:numId="4">
    <w:abstractNumId w:val="5"/>
  </w:num>
  <w:num w:numId="5">
    <w:abstractNumId w:val="0"/>
  </w:num>
  <w:num w:numId="6">
    <w:abstractNumId w:val="1"/>
  </w:num>
  <w:num w:numId="7">
    <w:abstractNumId w:val="3"/>
  </w:num>
  <w:num w:numId="8">
    <w:abstractNumId w:val="2"/>
  </w:num>
  <w:num w:numId="9">
    <w:abstractNumId w:val="8"/>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6D41"/>
    <w:rsid w:val="00015BD8"/>
    <w:rsid w:val="000203EA"/>
    <w:rsid w:val="00031D5A"/>
    <w:rsid w:val="00032375"/>
    <w:rsid w:val="000327E2"/>
    <w:rsid w:val="000566C7"/>
    <w:rsid w:val="00077C66"/>
    <w:rsid w:val="00080CDF"/>
    <w:rsid w:val="000A1062"/>
    <w:rsid w:val="000A45A0"/>
    <w:rsid w:val="000A4963"/>
    <w:rsid w:val="000A4D72"/>
    <w:rsid w:val="000B2233"/>
    <w:rsid w:val="000B7600"/>
    <w:rsid w:val="000C0887"/>
    <w:rsid w:val="000C11B3"/>
    <w:rsid w:val="000C40C2"/>
    <w:rsid w:val="000D57A9"/>
    <w:rsid w:val="000E4F83"/>
    <w:rsid w:val="0013362F"/>
    <w:rsid w:val="00145F8E"/>
    <w:rsid w:val="001519F1"/>
    <w:rsid w:val="00183BC2"/>
    <w:rsid w:val="00193062"/>
    <w:rsid w:val="00195967"/>
    <w:rsid w:val="00196D23"/>
    <w:rsid w:val="001B4DF6"/>
    <w:rsid w:val="001B57B1"/>
    <w:rsid w:val="001D31F2"/>
    <w:rsid w:val="001D63AD"/>
    <w:rsid w:val="001E5515"/>
    <w:rsid w:val="001F29A1"/>
    <w:rsid w:val="0020395A"/>
    <w:rsid w:val="00207FA4"/>
    <w:rsid w:val="00221E0B"/>
    <w:rsid w:val="0022548B"/>
    <w:rsid w:val="0022612D"/>
    <w:rsid w:val="00242A72"/>
    <w:rsid w:val="00265919"/>
    <w:rsid w:val="002715AB"/>
    <w:rsid w:val="0029247E"/>
    <w:rsid w:val="002A59EE"/>
    <w:rsid w:val="002C45A3"/>
    <w:rsid w:val="002D2A7A"/>
    <w:rsid w:val="002E1EE4"/>
    <w:rsid w:val="00300F3A"/>
    <w:rsid w:val="003054F9"/>
    <w:rsid w:val="003147FE"/>
    <w:rsid w:val="00320286"/>
    <w:rsid w:val="00330D2F"/>
    <w:rsid w:val="00350208"/>
    <w:rsid w:val="003534D6"/>
    <w:rsid w:val="00356D2A"/>
    <w:rsid w:val="00361DBE"/>
    <w:rsid w:val="00372E63"/>
    <w:rsid w:val="003A5F9B"/>
    <w:rsid w:val="003D6815"/>
    <w:rsid w:val="003E0FFC"/>
    <w:rsid w:val="003F0377"/>
    <w:rsid w:val="00401547"/>
    <w:rsid w:val="004047B1"/>
    <w:rsid w:val="00410BFF"/>
    <w:rsid w:val="00420DCB"/>
    <w:rsid w:val="004223DA"/>
    <w:rsid w:val="004228A5"/>
    <w:rsid w:val="00424A97"/>
    <w:rsid w:val="00434105"/>
    <w:rsid w:val="0044067A"/>
    <w:rsid w:val="00447C90"/>
    <w:rsid w:val="0045115C"/>
    <w:rsid w:val="00451E41"/>
    <w:rsid w:val="00457882"/>
    <w:rsid w:val="004628F7"/>
    <w:rsid w:val="004927C9"/>
    <w:rsid w:val="00493211"/>
    <w:rsid w:val="004A6123"/>
    <w:rsid w:val="004B08A4"/>
    <w:rsid w:val="004C237F"/>
    <w:rsid w:val="004C72D5"/>
    <w:rsid w:val="004C7DEB"/>
    <w:rsid w:val="004D3107"/>
    <w:rsid w:val="004E2A3B"/>
    <w:rsid w:val="004F0859"/>
    <w:rsid w:val="004F2113"/>
    <w:rsid w:val="00500F12"/>
    <w:rsid w:val="00504613"/>
    <w:rsid w:val="00510F95"/>
    <w:rsid w:val="0051680C"/>
    <w:rsid w:val="005212A5"/>
    <w:rsid w:val="0052772E"/>
    <w:rsid w:val="00542449"/>
    <w:rsid w:val="00542EEF"/>
    <w:rsid w:val="00552B35"/>
    <w:rsid w:val="005648DE"/>
    <w:rsid w:val="005753B1"/>
    <w:rsid w:val="0059717E"/>
    <w:rsid w:val="00597666"/>
    <w:rsid w:val="005A6F7E"/>
    <w:rsid w:val="005B39B2"/>
    <w:rsid w:val="005C5588"/>
    <w:rsid w:val="005D5565"/>
    <w:rsid w:val="005F2905"/>
    <w:rsid w:val="005F595D"/>
    <w:rsid w:val="005F5B22"/>
    <w:rsid w:val="00605AB3"/>
    <w:rsid w:val="0061425F"/>
    <w:rsid w:val="0062193C"/>
    <w:rsid w:val="00637FFE"/>
    <w:rsid w:val="00644E6E"/>
    <w:rsid w:val="006477FB"/>
    <w:rsid w:val="00656D26"/>
    <w:rsid w:val="0065773C"/>
    <w:rsid w:val="006643E0"/>
    <w:rsid w:val="0067217D"/>
    <w:rsid w:val="00674D13"/>
    <w:rsid w:val="00684A02"/>
    <w:rsid w:val="006A6E43"/>
    <w:rsid w:val="006C4C90"/>
    <w:rsid w:val="006D163F"/>
    <w:rsid w:val="006D2DEB"/>
    <w:rsid w:val="006D5615"/>
    <w:rsid w:val="006E5074"/>
    <w:rsid w:val="006F1210"/>
    <w:rsid w:val="00714A7C"/>
    <w:rsid w:val="007318D4"/>
    <w:rsid w:val="00733586"/>
    <w:rsid w:val="00734BC9"/>
    <w:rsid w:val="007425F4"/>
    <w:rsid w:val="007502FD"/>
    <w:rsid w:val="0076400B"/>
    <w:rsid w:val="00766B77"/>
    <w:rsid w:val="00770171"/>
    <w:rsid w:val="0077410B"/>
    <w:rsid w:val="007756DF"/>
    <w:rsid w:val="007A6F2A"/>
    <w:rsid w:val="007A6FF4"/>
    <w:rsid w:val="007A70B8"/>
    <w:rsid w:val="007B4483"/>
    <w:rsid w:val="007C6865"/>
    <w:rsid w:val="007D2F76"/>
    <w:rsid w:val="007D7F38"/>
    <w:rsid w:val="007E1C07"/>
    <w:rsid w:val="007F12EE"/>
    <w:rsid w:val="008044EB"/>
    <w:rsid w:val="00816826"/>
    <w:rsid w:val="00816BD6"/>
    <w:rsid w:val="008355BF"/>
    <w:rsid w:val="008515F8"/>
    <w:rsid w:val="008532A5"/>
    <w:rsid w:val="00871CAE"/>
    <w:rsid w:val="008868C5"/>
    <w:rsid w:val="00886CEB"/>
    <w:rsid w:val="0089381E"/>
    <w:rsid w:val="008B6B5B"/>
    <w:rsid w:val="008B7A27"/>
    <w:rsid w:val="008E0B6D"/>
    <w:rsid w:val="008E605F"/>
    <w:rsid w:val="008E6117"/>
    <w:rsid w:val="008F3223"/>
    <w:rsid w:val="00913653"/>
    <w:rsid w:val="009171C1"/>
    <w:rsid w:val="0092394C"/>
    <w:rsid w:val="00927537"/>
    <w:rsid w:val="009402F4"/>
    <w:rsid w:val="00943A14"/>
    <w:rsid w:val="009566C8"/>
    <w:rsid w:val="00970A8F"/>
    <w:rsid w:val="00982BD4"/>
    <w:rsid w:val="009C19EA"/>
    <w:rsid w:val="009D1517"/>
    <w:rsid w:val="009E3B9F"/>
    <w:rsid w:val="009E709E"/>
    <w:rsid w:val="009F0B22"/>
    <w:rsid w:val="009F0E9B"/>
    <w:rsid w:val="009F398E"/>
    <w:rsid w:val="00A000BB"/>
    <w:rsid w:val="00A004F5"/>
    <w:rsid w:val="00A06096"/>
    <w:rsid w:val="00A16B0D"/>
    <w:rsid w:val="00A208EE"/>
    <w:rsid w:val="00A27580"/>
    <w:rsid w:val="00A3482D"/>
    <w:rsid w:val="00A504A9"/>
    <w:rsid w:val="00A548FF"/>
    <w:rsid w:val="00A65F8A"/>
    <w:rsid w:val="00A7158F"/>
    <w:rsid w:val="00A754A8"/>
    <w:rsid w:val="00A8350F"/>
    <w:rsid w:val="00A902EA"/>
    <w:rsid w:val="00A9075C"/>
    <w:rsid w:val="00A91D09"/>
    <w:rsid w:val="00A94380"/>
    <w:rsid w:val="00A94873"/>
    <w:rsid w:val="00A959B6"/>
    <w:rsid w:val="00AA5279"/>
    <w:rsid w:val="00AB304E"/>
    <w:rsid w:val="00AB42E7"/>
    <w:rsid w:val="00AD2A3E"/>
    <w:rsid w:val="00AD738E"/>
    <w:rsid w:val="00B01990"/>
    <w:rsid w:val="00B02F8A"/>
    <w:rsid w:val="00B031F4"/>
    <w:rsid w:val="00B11563"/>
    <w:rsid w:val="00B2038B"/>
    <w:rsid w:val="00B25AA7"/>
    <w:rsid w:val="00B26FBB"/>
    <w:rsid w:val="00B3278F"/>
    <w:rsid w:val="00B436F2"/>
    <w:rsid w:val="00B67FD2"/>
    <w:rsid w:val="00B73104"/>
    <w:rsid w:val="00B73FAC"/>
    <w:rsid w:val="00B81E24"/>
    <w:rsid w:val="00B83378"/>
    <w:rsid w:val="00B91442"/>
    <w:rsid w:val="00B9314D"/>
    <w:rsid w:val="00B941D3"/>
    <w:rsid w:val="00BA38C3"/>
    <w:rsid w:val="00BB2DBA"/>
    <w:rsid w:val="00BB4537"/>
    <w:rsid w:val="00BC2857"/>
    <w:rsid w:val="00BC79BE"/>
    <w:rsid w:val="00BE519C"/>
    <w:rsid w:val="00BF20C2"/>
    <w:rsid w:val="00C0615C"/>
    <w:rsid w:val="00C322D7"/>
    <w:rsid w:val="00C44FC8"/>
    <w:rsid w:val="00C46A26"/>
    <w:rsid w:val="00C471B6"/>
    <w:rsid w:val="00C52B58"/>
    <w:rsid w:val="00C539F6"/>
    <w:rsid w:val="00C6260E"/>
    <w:rsid w:val="00C62ACC"/>
    <w:rsid w:val="00C9210D"/>
    <w:rsid w:val="00C929E2"/>
    <w:rsid w:val="00C94791"/>
    <w:rsid w:val="00C9774C"/>
    <w:rsid w:val="00CA39ED"/>
    <w:rsid w:val="00CA63FF"/>
    <w:rsid w:val="00CC780B"/>
    <w:rsid w:val="00CD4260"/>
    <w:rsid w:val="00CF32FB"/>
    <w:rsid w:val="00D25E8E"/>
    <w:rsid w:val="00D35417"/>
    <w:rsid w:val="00D42638"/>
    <w:rsid w:val="00D42B25"/>
    <w:rsid w:val="00D46AF2"/>
    <w:rsid w:val="00D50068"/>
    <w:rsid w:val="00D535B1"/>
    <w:rsid w:val="00D535DF"/>
    <w:rsid w:val="00D54394"/>
    <w:rsid w:val="00D62C5F"/>
    <w:rsid w:val="00D669E7"/>
    <w:rsid w:val="00D6788D"/>
    <w:rsid w:val="00D70BD1"/>
    <w:rsid w:val="00D94BD7"/>
    <w:rsid w:val="00D968CA"/>
    <w:rsid w:val="00DE1CE2"/>
    <w:rsid w:val="00E31600"/>
    <w:rsid w:val="00E6678E"/>
    <w:rsid w:val="00E70A40"/>
    <w:rsid w:val="00E77EC9"/>
    <w:rsid w:val="00E82659"/>
    <w:rsid w:val="00E83FB8"/>
    <w:rsid w:val="00E875B9"/>
    <w:rsid w:val="00EF3932"/>
    <w:rsid w:val="00F03F8E"/>
    <w:rsid w:val="00F06BF3"/>
    <w:rsid w:val="00F242D2"/>
    <w:rsid w:val="00F4033A"/>
    <w:rsid w:val="00F42597"/>
    <w:rsid w:val="00F5678F"/>
    <w:rsid w:val="00F64704"/>
    <w:rsid w:val="00F74E67"/>
    <w:rsid w:val="00F8224A"/>
    <w:rsid w:val="00F8516C"/>
    <w:rsid w:val="00F92DB5"/>
    <w:rsid w:val="00FB3C82"/>
    <w:rsid w:val="00FB76F8"/>
    <w:rsid w:val="00FC2A4B"/>
    <w:rsid w:val="00FE65F6"/>
    <w:rsid w:val="00FE66FD"/>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1B6"/>
    <w:rPr>
      <w:sz w:val="24"/>
      <w:szCs w:val="24"/>
    </w:rPr>
  </w:style>
  <w:style w:type="paragraph" w:styleId="Heading2">
    <w:name w:val="heading 2"/>
    <w:basedOn w:val="Normal"/>
    <w:next w:val="Normal"/>
    <w:link w:val="Heading2Char"/>
    <w:uiPriority w:val="99"/>
    <w:qFormat/>
    <w:rsid w:val="00A9075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9"/>
    <w:qFormat/>
    <w:rsid w:val="00077C66"/>
    <w:pPr>
      <w:spacing w:before="100" w:beforeAutospacing="1" w:after="100" w:afterAutospacing="1"/>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9075C"/>
    <w:rPr>
      <w:rFonts w:ascii="Calibri Light" w:hAnsi="Calibri Light"/>
      <w:b/>
      <w:i/>
      <w:sz w:val="28"/>
    </w:rPr>
  </w:style>
  <w:style w:type="character" w:customStyle="1" w:styleId="Heading3Char">
    <w:name w:val="Heading 3 Char"/>
    <w:basedOn w:val="DefaultParagraphFont"/>
    <w:link w:val="Heading3"/>
    <w:uiPriority w:val="99"/>
    <w:semiHidden/>
    <w:locked/>
    <w:rsid w:val="00C471B6"/>
    <w:rPr>
      <w:rFonts w:ascii="Cambria" w:hAnsi="Cambria"/>
      <w:b/>
      <w:sz w:val="26"/>
    </w:rPr>
  </w:style>
  <w:style w:type="character" w:styleId="Hyperlink">
    <w:name w:val="Hyperlink"/>
    <w:basedOn w:val="DefaultParagraphFont"/>
    <w:uiPriority w:val="99"/>
    <w:rsid w:val="007425F4"/>
    <w:rPr>
      <w:rFonts w:cs="Times New Roman"/>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Footer">
    <w:name w:val="footer"/>
    <w:basedOn w:val="Normal"/>
    <w:link w:val="FooterChar"/>
    <w:uiPriority w:val="99"/>
    <w:rsid w:val="00D54394"/>
    <w:pPr>
      <w:tabs>
        <w:tab w:val="center" w:pos="4536"/>
        <w:tab w:val="right" w:pos="9072"/>
      </w:tabs>
    </w:pPr>
  </w:style>
  <w:style w:type="character" w:customStyle="1" w:styleId="FooterChar">
    <w:name w:val="Footer Char"/>
    <w:basedOn w:val="DefaultParagraphFont"/>
    <w:link w:val="Footer"/>
    <w:uiPriority w:val="99"/>
    <w:semiHidden/>
    <w:locked/>
    <w:rsid w:val="00C471B6"/>
    <w:rPr>
      <w:sz w:val="24"/>
    </w:rPr>
  </w:style>
  <w:style w:type="character" w:styleId="PageNumber">
    <w:name w:val="page number"/>
    <w:basedOn w:val="DefaultParagraphFont"/>
    <w:uiPriority w:val="99"/>
    <w:rsid w:val="00D54394"/>
    <w:rPr>
      <w:rFonts w:cs="Times New Roman"/>
    </w:rPr>
  </w:style>
  <w:style w:type="character" w:customStyle="1" w:styleId="apple-converted-space">
    <w:name w:val="apple-converted-space"/>
    <w:uiPriority w:val="99"/>
    <w:rsid w:val="00A9075C"/>
  </w:style>
</w:styles>
</file>

<file path=word/webSettings.xml><?xml version="1.0" encoding="utf-8"?>
<w:webSettings xmlns:r="http://schemas.openxmlformats.org/officeDocument/2006/relationships" xmlns:w="http://schemas.openxmlformats.org/wordprocessingml/2006/main">
  <w:divs>
    <w:div w:id="100885413">
      <w:marLeft w:val="0"/>
      <w:marRight w:val="0"/>
      <w:marTop w:val="0"/>
      <w:marBottom w:val="0"/>
      <w:divBdr>
        <w:top w:val="none" w:sz="0" w:space="0" w:color="auto"/>
        <w:left w:val="none" w:sz="0" w:space="0" w:color="auto"/>
        <w:bottom w:val="none" w:sz="0" w:space="0" w:color="auto"/>
        <w:right w:val="none" w:sz="0" w:space="0" w:color="auto"/>
      </w:divBdr>
    </w:div>
    <w:div w:id="100885415">
      <w:marLeft w:val="0"/>
      <w:marRight w:val="0"/>
      <w:marTop w:val="0"/>
      <w:marBottom w:val="0"/>
      <w:divBdr>
        <w:top w:val="none" w:sz="0" w:space="0" w:color="auto"/>
        <w:left w:val="none" w:sz="0" w:space="0" w:color="auto"/>
        <w:bottom w:val="none" w:sz="0" w:space="0" w:color="auto"/>
        <w:right w:val="none" w:sz="0" w:space="0" w:color="auto"/>
      </w:divBdr>
      <w:divsChild>
        <w:div w:id="100885417">
          <w:marLeft w:val="0"/>
          <w:marRight w:val="0"/>
          <w:marTop w:val="300"/>
          <w:marBottom w:val="0"/>
          <w:divBdr>
            <w:top w:val="none" w:sz="0" w:space="0" w:color="auto"/>
            <w:left w:val="none" w:sz="0" w:space="0" w:color="auto"/>
            <w:bottom w:val="single" w:sz="6" w:space="0" w:color="A59595"/>
            <w:right w:val="none" w:sz="0" w:space="0" w:color="auto"/>
          </w:divBdr>
          <w:divsChild>
            <w:div w:id="100885416">
              <w:marLeft w:val="450"/>
              <w:marRight w:val="0"/>
              <w:marTop w:val="15"/>
              <w:marBottom w:val="0"/>
              <w:divBdr>
                <w:top w:val="none" w:sz="0" w:space="0" w:color="auto"/>
                <w:left w:val="none" w:sz="0" w:space="0" w:color="auto"/>
                <w:bottom w:val="none" w:sz="0" w:space="0" w:color="auto"/>
                <w:right w:val="none" w:sz="0" w:space="0" w:color="auto"/>
              </w:divBdr>
            </w:div>
          </w:divsChild>
        </w:div>
      </w:divsChild>
    </w:div>
    <w:div w:id="100885422">
      <w:marLeft w:val="0"/>
      <w:marRight w:val="0"/>
      <w:marTop w:val="0"/>
      <w:marBottom w:val="0"/>
      <w:divBdr>
        <w:top w:val="none" w:sz="0" w:space="0" w:color="auto"/>
        <w:left w:val="none" w:sz="0" w:space="0" w:color="auto"/>
        <w:bottom w:val="none" w:sz="0" w:space="0" w:color="auto"/>
        <w:right w:val="none" w:sz="0" w:space="0" w:color="auto"/>
      </w:divBdr>
      <w:divsChild>
        <w:div w:id="100885419">
          <w:marLeft w:val="0"/>
          <w:marRight w:val="0"/>
          <w:marTop w:val="0"/>
          <w:marBottom w:val="0"/>
          <w:divBdr>
            <w:top w:val="none" w:sz="0" w:space="0" w:color="auto"/>
            <w:left w:val="none" w:sz="0" w:space="0" w:color="auto"/>
            <w:bottom w:val="none" w:sz="0" w:space="0" w:color="auto"/>
            <w:right w:val="none" w:sz="0" w:space="0" w:color="auto"/>
          </w:divBdr>
          <w:divsChild>
            <w:div w:id="100885420">
              <w:marLeft w:val="0"/>
              <w:marRight w:val="0"/>
              <w:marTop w:val="0"/>
              <w:marBottom w:val="0"/>
              <w:divBdr>
                <w:top w:val="none" w:sz="0" w:space="0" w:color="auto"/>
                <w:left w:val="none" w:sz="0" w:space="0" w:color="auto"/>
                <w:bottom w:val="none" w:sz="0" w:space="0" w:color="auto"/>
                <w:right w:val="none" w:sz="0" w:space="0" w:color="auto"/>
              </w:divBdr>
              <w:divsChild>
                <w:div w:id="100885423">
                  <w:marLeft w:val="0"/>
                  <w:marRight w:val="0"/>
                  <w:marTop w:val="0"/>
                  <w:marBottom w:val="0"/>
                  <w:divBdr>
                    <w:top w:val="none" w:sz="0" w:space="0" w:color="auto"/>
                    <w:left w:val="none" w:sz="0" w:space="0" w:color="auto"/>
                    <w:bottom w:val="none" w:sz="0" w:space="0" w:color="auto"/>
                    <w:right w:val="none" w:sz="0" w:space="0" w:color="auto"/>
                  </w:divBdr>
                  <w:divsChild>
                    <w:div w:id="100885424">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00885421">
              <w:marLeft w:val="0"/>
              <w:marRight w:val="0"/>
              <w:marTop w:val="0"/>
              <w:marBottom w:val="0"/>
              <w:divBdr>
                <w:top w:val="none" w:sz="0" w:space="0" w:color="auto"/>
                <w:left w:val="none" w:sz="0" w:space="0" w:color="auto"/>
                <w:bottom w:val="none" w:sz="0" w:space="0" w:color="auto"/>
                <w:right w:val="none" w:sz="0" w:space="0" w:color="auto"/>
              </w:divBdr>
              <w:divsChild>
                <w:div w:id="1008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85425">
      <w:marLeft w:val="0"/>
      <w:marRight w:val="0"/>
      <w:marTop w:val="0"/>
      <w:marBottom w:val="0"/>
      <w:divBdr>
        <w:top w:val="none" w:sz="0" w:space="0" w:color="auto"/>
        <w:left w:val="none" w:sz="0" w:space="0" w:color="auto"/>
        <w:bottom w:val="none" w:sz="0" w:space="0" w:color="auto"/>
        <w:right w:val="none" w:sz="0" w:space="0" w:color="auto"/>
      </w:divBdr>
    </w:div>
    <w:div w:id="100885426">
      <w:marLeft w:val="0"/>
      <w:marRight w:val="0"/>
      <w:marTop w:val="0"/>
      <w:marBottom w:val="0"/>
      <w:divBdr>
        <w:top w:val="none" w:sz="0" w:space="0" w:color="auto"/>
        <w:left w:val="none" w:sz="0" w:space="0" w:color="auto"/>
        <w:bottom w:val="none" w:sz="0" w:space="0" w:color="auto"/>
        <w:right w:val="none" w:sz="0" w:space="0" w:color="auto"/>
      </w:divBdr>
      <w:divsChild>
        <w:div w:id="100885412">
          <w:marLeft w:val="0"/>
          <w:marRight w:val="0"/>
          <w:marTop w:val="300"/>
          <w:marBottom w:val="0"/>
          <w:divBdr>
            <w:top w:val="none" w:sz="0" w:space="0" w:color="auto"/>
            <w:left w:val="none" w:sz="0" w:space="0" w:color="auto"/>
            <w:bottom w:val="single" w:sz="6" w:space="0" w:color="A59595"/>
            <w:right w:val="none" w:sz="0" w:space="0" w:color="auto"/>
          </w:divBdr>
          <w:divsChild>
            <w:div w:id="100885414">
              <w:marLeft w:val="450"/>
              <w:marRight w:val="0"/>
              <w:marTop w:val="1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media.mathon.fr/Images/Produitsv2/358x358/27827_0_0_-Poissonniere-professionnelle-60-cm.jp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745</Words>
  <Characters>4101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Grégoire</cp:lastModifiedBy>
  <cp:revision>2</cp:revision>
  <cp:lastPrinted>2012-10-03T08:15:00Z</cp:lastPrinted>
  <dcterms:created xsi:type="dcterms:W3CDTF">2016-12-02T07:45:00Z</dcterms:created>
  <dcterms:modified xsi:type="dcterms:W3CDTF">2016-12-02T07:45:00Z</dcterms:modified>
</cp:coreProperties>
</file>