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51" w:rsidRDefault="00A74651" w:rsidP="00D93552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PÂTISSON FARCI</w:t>
      </w:r>
    </w:p>
    <w:p w:rsidR="00A74651" w:rsidRPr="00970A8F" w:rsidRDefault="00A74651" w:rsidP="00D93552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Ma Création</w:t>
      </w: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30 minutes + 40 minutes</w:t>
      </w: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20 minutes </w:t>
      </w: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</w:p>
    <w:p w:rsidR="00A74651" w:rsidRPr="00F8516C" w:rsidRDefault="00A74651" w:rsidP="00D93552">
      <w:pPr>
        <w:jc w:val="both"/>
        <w:rPr>
          <w:rFonts w:ascii="Arial" w:hAnsi="Arial" w:cs="Arial"/>
          <w:color w:val="FF0000"/>
        </w:rPr>
      </w:pPr>
    </w:p>
    <w:p w:rsidR="00A74651" w:rsidRPr="00927537" w:rsidRDefault="00A74651" w:rsidP="00D93552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Pâtisson d’environ 1Kg500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500 g de Pasata de Tomate (voir conseil)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Huile d’Olive</w:t>
      </w: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Default="00A74651" w:rsidP="00D93552">
      <w:pPr>
        <w:jc w:val="both"/>
        <w:rPr>
          <w:rFonts w:ascii="Arial" w:hAnsi="Arial" w:cs="Arial"/>
        </w:rPr>
      </w:pPr>
      <w:r w:rsidRPr="002B78B0">
        <w:rPr>
          <w:rFonts w:ascii="Arial" w:hAnsi="Arial" w:cs="Arial"/>
          <w:u w:val="single"/>
        </w:rPr>
        <w:t>Pour la farce</w:t>
      </w:r>
      <w:r>
        <w:rPr>
          <w:rFonts w:ascii="Arial" w:hAnsi="Arial" w:cs="Arial"/>
        </w:rPr>
        <w:t> :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Bœuf Haché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250 g de Chaire à Saucisse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Oignon rouge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Gousse d’ail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Cuillères à Soupe d’Huile d’Olive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d’Origan séché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Lardons fumés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Mozzarella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de Graine de Tournesol (décortiquées)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 du moulin</w:t>
      </w: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Pr="002F3F70" w:rsidRDefault="00A74651" w:rsidP="00D93552">
      <w:pPr>
        <w:jc w:val="both"/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 faitout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Robot mixer</w:t>
      </w: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Pr="00970A8F" w:rsidRDefault="00A74651" w:rsidP="00D9355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Lavez le pâtisson et déposez le dans le faitout, recouvrez le d’eau ajoutez du gros sel et comptez 20 minutes de cuisson à partir de l’ébullition. (Voir conseil)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Égouttez-le et laissez  refroidir afin de ne pas vous bruler quand vous l’éviderez.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Pendant ce temps préparez la farce :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petite poêle antiadhésive faites torréfier les graines de tournesol.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l’ail et l’oignon puis placez-les dans le bol du robot et hachez le tout.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les deux viandes avec les œufs, l’huile d’olive, la coriandre, les graines de tournesol et un peu de sel (pas trop les lardons étant salés il vaut mieux avoir à en rajouter), poivrez généreusement. Redonnez un coup de mixer afin de bien mélanger (Voir conseil)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Débarrassez la farce dans un saladier et incorporez les lardons ainsi que la mozzarella coupée en petits dés.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180°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Ouvrez le dessus du pâtisson avec un couteau pointu, ôtez les graines qui se trouvent à l’intérieur et farcissez en formant un dôme sur le dessus.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Fermez le dessus avec le chapeau que vous avez découpez.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fond du plat à four (Voir conseil) versez la pasata de tomates puis posez le pâtisson dessus, arrosez d’un filet d’huile d’olive.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pour 40 minutes. Servez chaud à la sortie de four.</w:t>
      </w: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</w:p>
    <w:p w:rsidR="00A74651" w:rsidRPr="002B78B0" w:rsidRDefault="00A74651" w:rsidP="00D93552">
      <w:pPr>
        <w:jc w:val="both"/>
        <w:rPr>
          <w:rFonts w:ascii="Arial" w:hAnsi="Arial" w:cs="Arial"/>
        </w:rPr>
      </w:pPr>
      <w:bookmarkStart w:id="0" w:name="_GoBack"/>
      <w:bookmarkEnd w:id="0"/>
      <w:r w:rsidRPr="00A902EA">
        <w:rPr>
          <w:rFonts w:ascii="Arial" w:hAnsi="Arial" w:cs="Arial"/>
          <w:color w:val="FF0000"/>
        </w:rPr>
        <w:t>Conseil :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pasata de tomates est en fait de la purée de tomates mais Pas du coulis, si vous n’en trouvez pas utilisez une boite de tomates concassées.</w:t>
      </w:r>
    </w:p>
    <w:p w:rsidR="00A74651" w:rsidRDefault="00A74651" w:rsidP="00D9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Vérifiez son assaisonnement avant de l’utilisez afin de rectifier si vous la trouvez fade.</w:t>
      </w: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 w:rsidRPr="00EA592C">
        <w:rPr>
          <w:rFonts w:ascii="Arial" w:hAnsi="Arial" w:cs="Arial"/>
          <w:shd w:val="clear" w:color="auto" w:fill="FFFFFF"/>
        </w:rPr>
        <w:t xml:space="preserve">Le pâtisson fait partie de la grande famille des cucurbitacées. Cette courge à la chair blanche présente un léger goût d'artichaut, qui lui vaut le surnom d'"artichaut de Jérusalem". 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 w:rsidRPr="00EA592C">
        <w:rPr>
          <w:rFonts w:ascii="Arial" w:hAnsi="Arial" w:cs="Arial"/>
          <w:shd w:val="clear" w:color="auto" w:fill="FFFFFF"/>
        </w:rPr>
        <w:t xml:space="preserve">Les recettes de pâtisson sont variées : préparez-le en gratin, soupe, poêlé ou encore farci. On reconnaît le pâtisson, aussi appelé "bonnet d'évêque" ou "bonnet impérial" à sa forme aplatie et dentelée. 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 w:rsidRPr="00EA592C">
        <w:rPr>
          <w:rFonts w:ascii="Arial" w:hAnsi="Arial" w:cs="Arial"/>
          <w:shd w:val="clear" w:color="auto" w:fill="FFFFFF"/>
        </w:rPr>
        <w:t xml:space="preserve">Sa peau peut être blanche, jaune-orangée et même tachée de noire, selon les espèces. 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 w:rsidRPr="00EA592C">
        <w:rPr>
          <w:rFonts w:ascii="Arial" w:hAnsi="Arial" w:cs="Arial"/>
          <w:shd w:val="clear" w:color="auto" w:fill="FFFFFF"/>
        </w:rPr>
        <w:t xml:space="preserve">Le pâtisson doit être épluché, lorsqu'on le cuisine à la poêle ou en gratin. </w:t>
      </w:r>
    </w:p>
    <w:p w:rsidR="00A74651" w:rsidRPr="00EA592C" w:rsidRDefault="00A74651" w:rsidP="00D93552">
      <w:pPr>
        <w:jc w:val="both"/>
        <w:rPr>
          <w:rFonts w:ascii="Arial" w:hAnsi="Arial" w:cs="Arial"/>
        </w:rPr>
      </w:pPr>
      <w:r w:rsidRPr="00EA592C">
        <w:rPr>
          <w:rFonts w:ascii="Arial" w:hAnsi="Arial" w:cs="Arial"/>
          <w:shd w:val="clear" w:color="auto" w:fill="FFFFFF"/>
        </w:rPr>
        <w:t>Conservé dans une pièce fraîche à l'abri de la lumière, le pâtisson se conserve faci</w:t>
      </w:r>
      <w:r>
        <w:rPr>
          <w:rFonts w:ascii="Arial" w:hAnsi="Arial" w:cs="Arial"/>
          <w:shd w:val="clear" w:color="auto" w:fill="FFFFFF"/>
        </w:rPr>
        <w:t xml:space="preserve">lement quelques semaines. </w:t>
      </w: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Default="00A74651" w:rsidP="00D9355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YMPUS DIGITAL CAMERA         " style="width:180pt;height:135pt">
            <v:imagedata r:id="rId7" r:href="rId8"/>
          </v:shape>
        </w:pict>
      </w:r>
    </w:p>
    <w:p w:rsidR="00A74651" w:rsidRDefault="00A74651" w:rsidP="00D93552">
      <w:pPr>
        <w:jc w:val="both"/>
      </w:pP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Lors de cuisson la peau reste dure, c’est l’intérieur qui cuit.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 prolongez pas la cuisson en attendant que celle-ci ramollisse cela ne marchera pas et vous aurez de la bouillie de pâtisson à l’intérieur.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 faites pas trop tourner le robot lorsque vous ajoutez les viandes, on veut juste mélanger correctement, mixez à petite vitesse.</w:t>
      </w:r>
    </w:p>
    <w:p w:rsidR="00A74651" w:rsidRDefault="00A74651" w:rsidP="00D93552">
      <w:pPr>
        <w:jc w:val="both"/>
        <w:rPr>
          <w:rFonts w:ascii="Arial" w:hAnsi="Arial" w:cs="Arial"/>
          <w:shd w:val="clear" w:color="auto" w:fill="FFFFFF"/>
        </w:rPr>
      </w:pPr>
    </w:p>
    <w:p w:rsidR="00A74651" w:rsidRDefault="00A74651" w:rsidP="00D93552">
      <w:pPr>
        <w:jc w:val="both"/>
      </w:pPr>
      <w:r>
        <w:rPr>
          <w:rFonts w:ascii="Arial" w:hAnsi="Arial" w:cs="Arial"/>
          <w:shd w:val="clear" w:color="auto" w:fill="FFFFFF"/>
        </w:rPr>
        <w:t>Pour la cuisson j’ai eu l’idée de placer cette courge dans une tourtière, elle s’adapte correctement à la forme du plat ce qui n’est pas toujours évident dans un plat carré ou rectangulaire.</w:t>
      </w:r>
    </w:p>
    <w:p w:rsidR="00A74651" w:rsidRDefault="00A74651" w:rsidP="00D93552">
      <w:pPr>
        <w:jc w:val="both"/>
      </w:pP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Default="00A74651" w:rsidP="00D93552">
      <w:pPr>
        <w:jc w:val="both"/>
        <w:rPr>
          <w:rFonts w:ascii="Arial" w:hAnsi="Arial" w:cs="Arial"/>
        </w:rPr>
      </w:pPr>
    </w:p>
    <w:p w:rsidR="00A74651" w:rsidRDefault="00A74651" w:rsidP="00D93552">
      <w:pPr>
        <w:jc w:val="both"/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t>Coté forme 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A74651" w:rsidRPr="00410BF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A74651" w:rsidRPr="00410BFF" w:rsidRDefault="00A74651" w:rsidP="00D93552">
            <w:pPr>
              <w:jc w:val="both"/>
              <w:rPr>
                <w:rFonts w:ascii="Arial" w:hAnsi="Arial" w:cs="Arial"/>
              </w:rPr>
            </w:pPr>
          </w:p>
        </w:tc>
      </w:tr>
    </w:tbl>
    <w:p w:rsidR="00A74651" w:rsidRDefault="00A74651" w:rsidP="00D935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hd w:val="clear" w:color="auto" w:fill="FFFFFF"/>
        </w:rPr>
      </w:pPr>
      <w:r w:rsidRPr="00CA34F2">
        <w:rPr>
          <w:rFonts w:ascii="Arial" w:hAnsi="Arial" w:cs="Arial"/>
          <w:shd w:val="clear" w:color="auto" w:fill="FFFFFF"/>
        </w:rPr>
        <w:t>Cette courge nous propose un cocktail de vitamines comme la</w:t>
      </w:r>
      <w:r w:rsidRPr="00CA34F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34F2">
        <w:rPr>
          <w:rStyle w:val="Strong"/>
          <w:rFonts w:ascii="Arial" w:hAnsi="Arial" w:cs="Arial"/>
          <w:bCs/>
          <w:shd w:val="clear" w:color="auto" w:fill="FFFFFF"/>
        </w:rPr>
        <w:t>vitamine B1</w:t>
      </w:r>
      <w:r w:rsidRPr="00CA34F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34F2">
        <w:rPr>
          <w:rFonts w:ascii="Arial" w:hAnsi="Arial" w:cs="Arial"/>
          <w:shd w:val="clear" w:color="auto" w:fill="FFFFFF"/>
        </w:rPr>
        <w:t>(210 µg pour 100 g), ainsi que les</w:t>
      </w:r>
      <w:r w:rsidRPr="00CA34F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34F2">
        <w:rPr>
          <w:rStyle w:val="Strong"/>
          <w:rFonts w:ascii="Arial" w:hAnsi="Arial" w:cs="Arial"/>
          <w:bCs/>
          <w:shd w:val="clear" w:color="auto" w:fill="FFFFFF"/>
        </w:rPr>
        <w:t>vitamines A, C et B6</w:t>
      </w:r>
      <w:r w:rsidRPr="00CA34F2">
        <w:rPr>
          <w:rFonts w:ascii="Arial" w:hAnsi="Arial" w:cs="Arial"/>
          <w:shd w:val="clear" w:color="auto" w:fill="FFFFFF"/>
        </w:rPr>
        <w:t>. Le pâtisson est également une source de fer, mais moins bien absorbé que le fer d'origine animal</w:t>
      </w:r>
      <w:r>
        <w:rPr>
          <w:rFonts w:ascii="Arial" w:hAnsi="Arial" w:cs="Arial"/>
          <w:shd w:val="clear" w:color="auto" w:fill="FFFFFF"/>
        </w:rPr>
        <w:t>e.</w:t>
      </w:r>
    </w:p>
    <w:p w:rsidR="00A74651" w:rsidRDefault="00A74651" w:rsidP="00D935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hd w:val="clear" w:color="auto" w:fill="FFFFFF"/>
        </w:rPr>
      </w:pPr>
    </w:p>
    <w:p w:rsidR="00A74651" w:rsidRDefault="00A74651" w:rsidP="00D935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Les graines de tournesol représentent une véritable source de vitamines qui permet de </w:t>
      </w:r>
      <w:r w:rsidRPr="00CA34F2">
        <w:rPr>
          <w:rFonts w:ascii="Arial" w:hAnsi="Arial" w:cs="Arial"/>
          <w:b/>
          <w:shd w:val="clear" w:color="auto" w:fill="FFFFFF"/>
        </w:rPr>
        <w:t>lutter contre le vieillissement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A74651" w:rsidRDefault="00A74651" w:rsidP="00D9355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hd w:val="clear" w:color="auto" w:fill="FFFFFF"/>
        </w:rPr>
        <w:t xml:space="preserve">Elles réduisent le taux de cholestérol et </w:t>
      </w:r>
      <w:r w:rsidRPr="00CA34F2">
        <w:rPr>
          <w:rFonts w:ascii="Arial" w:hAnsi="Arial" w:cs="Arial"/>
          <w:color w:val="333333"/>
        </w:rPr>
        <w:t xml:space="preserve">fournissent de </w:t>
      </w:r>
      <w:r w:rsidRPr="00CA34F2">
        <w:rPr>
          <w:rFonts w:ascii="Arial" w:hAnsi="Arial" w:cs="Arial"/>
          <w:b/>
          <w:color w:val="333333"/>
        </w:rPr>
        <w:t>« bonnes » graisses</w:t>
      </w:r>
      <w:r w:rsidRPr="00CA34F2">
        <w:rPr>
          <w:rFonts w:ascii="Arial" w:hAnsi="Arial" w:cs="Arial"/>
          <w:color w:val="333333"/>
        </w:rPr>
        <w:t xml:space="preserve"> nécessaires au bon fonctionnement de l’organisme, </w:t>
      </w:r>
      <w:r w:rsidRPr="00CA34F2">
        <w:rPr>
          <w:rFonts w:ascii="Arial" w:hAnsi="Arial" w:cs="Arial"/>
          <w:b/>
          <w:bCs/>
          <w:color w:val="333333"/>
        </w:rPr>
        <w:t>sans compromettre un régime alimentaire strict</w:t>
      </w:r>
      <w:r>
        <w:rPr>
          <w:rFonts w:ascii="Arial" w:hAnsi="Arial" w:cs="Arial"/>
          <w:color w:val="333333"/>
        </w:rPr>
        <w:t>.</w:t>
      </w:r>
    </w:p>
    <w:p w:rsidR="00A74651" w:rsidRPr="00CA34F2" w:rsidRDefault="00A74651" w:rsidP="00D9355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Lorsqu’elles sont utilisés en collation elles ont la </w:t>
      </w:r>
      <w:r w:rsidRPr="009165B1">
        <w:rPr>
          <w:rFonts w:ascii="Arial" w:hAnsi="Arial" w:cs="Arial"/>
          <w:b/>
          <w:color w:val="333333"/>
        </w:rPr>
        <w:t>propriété d’atténuer l’appétit</w:t>
      </w:r>
      <w:r>
        <w:rPr>
          <w:rFonts w:ascii="Arial" w:hAnsi="Arial" w:cs="Arial"/>
          <w:color w:val="333333"/>
        </w:rPr>
        <w:t>.</w:t>
      </w:r>
    </w:p>
    <w:p w:rsidR="00A74651" w:rsidRPr="00CA34F2" w:rsidRDefault="00A74651" w:rsidP="00D9355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A74651" w:rsidRPr="00CA34F2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A74651" w:rsidRPr="00CA34F2" w:rsidRDefault="00A74651" w:rsidP="00D935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Elle contient de l</w:t>
            </w:r>
            <w:r w:rsidRPr="00CA34F2">
              <w:rPr>
                <w:rFonts w:ascii="Arial" w:hAnsi="Arial" w:cs="Arial"/>
                <w:color w:val="333333"/>
              </w:rPr>
              <w:t xml:space="preserve">a </w:t>
            </w:r>
            <w:r w:rsidRPr="00CA34F2">
              <w:rPr>
                <w:rFonts w:ascii="Arial" w:hAnsi="Arial" w:cs="Arial"/>
                <w:b/>
                <w:color w:val="333333"/>
              </w:rPr>
              <w:t>vitami</w:t>
            </w:r>
            <w:r w:rsidRPr="009165B1">
              <w:rPr>
                <w:rFonts w:ascii="Arial" w:hAnsi="Arial" w:cs="Arial"/>
                <w:b/>
                <w:color w:val="333333"/>
              </w:rPr>
              <w:t>ne B6</w:t>
            </w:r>
            <w:r>
              <w:rPr>
                <w:rFonts w:ascii="Arial" w:hAnsi="Arial" w:cs="Arial"/>
                <w:color w:val="333333"/>
              </w:rPr>
              <w:t xml:space="preserve">  qui combinée à la </w:t>
            </w:r>
            <w:r w:rsidRPr="009165B1">
              <w:rPr>
                <w:rFonts w:ascii="Arial" w:hAnsi="Arial" w:cs="Arial"/>
                <w:b/>
                <w:color w:val="333333"/>
              </w:rPr>
              <w:t>vitamine B9</w:t>
            </w:r>
            <w:r>
              <w:rPr>
                <w:rFonts w:ascii="Arial" w:hAnsi="Arial" w:cs="Arial"/>
                <w:color w:val="333333"/>
              </w:rPr>
              <w:t xml:space="preserve"> (que l’on trouve entre autre dans : les épinards, les lentilles, le cresson, les poires et les herbes aromatiques comme la menthe, le romarin et l’origan présent dans cette recette) est très utile pour </w:t>
            </w:r>
            <w:r w:rsidRPr="009165B1">
              <w:rPr>
                <w:rFonts w:ascii="Arial" w:hAnsi="Arial" w:cs="Arial"/>
                <w:b/>
                <w:color w:val="333333"/>
              </w:rPr>
              <w:t>soulager les troubles de l’humeur et troubles nerveux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A74651" w:rsidRPr="00CA34F2" w:rsidRDefault="00A74651" w:rsidP="00D93552">
            <w:pPr>
              <w:pBdr>
                <w:left w:val="single" w:sz="18" w:space="0" w:color="4B4182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CA34F2">
              <w:rPr>
                <w:rFonts w:ascii="Arial" w:hAnsi="Arial" w:cs="Arial"/>
                <w:b/>
                <w:bCs/>
                <w:color w:val="333333"/>
              </w:rPr>
              <w:t>Astuce</w:t>
            </w:r>
            <w:r w:rsidRPr="00CA34F2">
              <w:rPr>
                <w:rFonts w:ascii="Arial" w:hAnsi="Arial" w:cs="Arial"/>
                <w:color w:val="333333"/>
              </w:rPr>
              <w:t> : manger des graines de tournesol peut apaiser le cerveau lors d’un travail nerveux, voire aider à se débarrasser de la dépendance à la nicotine da</w:t>
            </w:r>
            <w:r>
              <w:rPr>
                <w:rFonts w:ascii="Arial" w:hAnsi="Arial" w:cs="Arial"/>
                <w:color w:val="333333"/>
              </w:rPr>
              <w:t>ns le cadre d’un arrêt du tabac.</w:t>
            </w:r>
          </w:p>
          <w:p w:rsidR="00A74651" w:rsidRPr="00CA34F2" w:rsidRDefault="00A74651" w:rsidP="00D935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CA34F2">
              <w:rPr>
                <w:rFonts w:ascii="Arial" w:hAnsi="Arial" w:cs="Arial"/>
                <w:color w:val="333333"/>
              </w:rPr>
              <w:t>Enfin, ces grai</w:t>
            </w:r>
            <w:r>
              <w:rPr>
                <w:rFonts w:ascii="Arial" w:hAnsi="Arial" w:cs="Arial"/>
                <w:color w:val="333333"/>
              </w:rPr>
              <w:t xml:space="preserve">nes ont un effet </w:t>
            </w:r>
            <w:r w:rsidRPr="009165B1">
              <w:rPr>
                <w:rFonts w:ascii="Arial" w:hAnsi="Arial" w:cs="Arial"/>
                <w:b/>
                <w:color w:val="333333"/>
              </w:rPr>
              <w:t>bénéfique sur les cheveux cassants et fins</w:t>
            </w:r>
            <w:r>
              <w:rPr>
                <w:rFonts w:ascii="Arial" w:hAnsi="Arial" w:cs="Arial"/>
                <w:color w:val="333333"/>
              </w:rPr>
              <w:t xml:space="preserve"> ainsi que sur </w:t>
            </w:r>
            <w:r w:rsidRPr="00CA34F2">
              <w:rPr>
                <w:rFonts w:ascii="Arial" w:hAnsi="Arial" w:cs="Arial"/>
                <w:color w:val="333333"/>
              </w:rPr>
              <w:t xml:space="preserve">les </w:t>
            </w:r>
            <w:r w:rsidRPr="00CA34F2">
              <w:rPr>
                <w:rFonts w:ascii="Arial" w:hAnsi="Arial" w:cs="Arial"/>
                <w:b/>
                <w:color w:val="333333"/>
              </w:rPr>
              <w:t>ongles qui ont une tendance à se dédoubler et à casser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A74651" w:rsidRPr="00B5394C" w:rsidRDefault="00A74651" w:rsidP="00D93552">
            <w:pPr>
              <w:pStyle w:val="Heading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74651" w:rsidRPr="00CA34F2" w:rsidRDefault="00A74651" w:rsidP="00D93552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CA34F2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A74651" w:rsidRPr="008355BF" w:rsidRDefault="00A74651" w:rsidP="00D93552">
      <w:pPr>
        <w:jc w:val="both"/>
        <w:rPr>
          <w:rFonts w:ascii="Arial" w:hAnsi="Arial" w:cs="Arial"/>
          <w:b/>
        </w:rPr>
      </w:pPr>
    </w:p>
    <w:sectPr w:rsidR="00A74651" w:rsidRPr="008355BF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51" w:rsidRDefault="00A74651">
      <w:r>
        <w:separator/>
      </w:r>
    </w:p>
  </w:endnote>
  <w:endnote w:type="continuationSeparator" w:id="0">
    <w:p w:rsidR="00A74651" w:rsidRDefault="00A7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1" w:rsidRDefault="00A74651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4651" w:rsidRDefault="00A74651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51" w:rsidRDefault="00A74651">
      <w:r>
        <w:separator/>
      </w:r>
    </w:p>
  </w:footnote>
  <w:footnote w:type="continuationSeparator" w:id="0">
    <w:p w:rsidR="00A74651" w:rsidRDefault="00A7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1" w:rsidRDefault="00A74651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12AF"/>
    <w:multiLevelType w:val="multilevel"/>
    <w:tmpl w:val="D6C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8AF3753"/>
    <w:multiLevelType w:val="multilevel"/>
    <w:tmpl w:val="6556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305FBE"/>
    <w:multiLevelType w:val="multilevel"/>
    <w:tmpl w:val="7FB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344A3"/>
    <w:multiLevelType w:val="multilevel"/>
    <w:tmpl w:val="E2C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D5BF3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B78B0"/>
    <w:rsid w:val="002C45A3"/>
    <w:rsid w:val="002E1EE4"/>
    <w:rsid w:val="002F3F70"/>
    <w:rsid w:val="002F444C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7882"/>
    <w:rsid w:val="004628F7"/>
    <w:rsid w:val="004927C9"/>
    <w:rsid w:val="004A6123"/>
    <w:rsid w:val="004B08A4"/>
    <w:rsid w:val="004B12DD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B7089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6F3831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7F233F"/>
    <w:rsid w:val="008044EB"/>
    <w:rsid w:val="00806D47"/>
    <w:rsid w:val="00816826"/>
    <w:rsid w:val="00816BD6"/>
    <w:rsid w:val="008355BF"/>
    <w:rsid w:val="008515F8"/>
    <w:rsid w:val="00852018"/>
    <w:rsid w:val="008532A5"/>
    <w:rsid w:val="00865E71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8F5A5E"/>
    <w:rsid w:val="00913653"/>
    <w:rsid w:val="009165B1"/>
    <w:rsid w:val="009171C1"/>
    <w:rsid w:val="0092394C"/>
    <w:rsid w:val="00927537"/>
    <w:rsid w:val="009402F4"/>
    <w:rsid w:val="00943A14"/>
    <w:rsid w:val="009566C8"/>
    <w:rsid w:val="00970A8F"/>
    <w:rsid w:val="00971ADA"/>
    <w:rsid w:val="00982BD4"/>
    <w:rsid w:val="009D1517"/>
    <w:rsid w:val="009E3B9F"/>
    <w:rsid w:val="009E709E"/>
    <w:rsid w:val="009F0E9B"/>
    <w:rsid w:val="009F398E"/>
    <w:rsid w:val="00A000BB"/>
    <w:rsid w:val="00A004F5"/>
    <w:rsid w:val="00A03CC2"/>
    <w:rsid w:val="00A16B0D"/>
    <w:rsid w:val="00A208EE"/>
    <w:rsid w:val="00A27580"/>
    <w:rsid w:val="00A3482D"/>
    <w:rsid w:val="00A50660"/>
    <w:rsid w:val="00A548FF"/>
    <w:rsid w:val="00A65F8A"/>
    <w:rsid w:val="00A7158F"/>
    <w:rsid w:val="00A74651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36AFA"/>
    <w:rsid w:val="00B436F2"/>
    <w:rsid w:val="00B5394C"/>
    <w:rsid w:val="00B67FD2"/>
    <w:rsid w:val="00B73104"/>
    <w:rsid w:val="00B73FAC"/>
    <w:rsid w:val="00B76B65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54A1E"/>
    <w:rsid w:val="00C6260E"/>
    <w:rsid w:val="00C62ACC"/>
    <w:rsid w:val="00C7506D"/>
    <w:rsid w:val="00C9210D"/>
    <w:rsid w:val="00C929E2"/>
    <w:rsid w:val="00C94791"/>
    <w:rsid w:val="00C9774C"/>
    <w:rsid w:val="00CA34F2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85CFE"/>
    <w:rsid w:val="00D93552"/>
    <w:rsid w:val="00D94BD7"/>
    <w:rsid w:val="00D968CA"/>
    <w:rsid w:val="00DE1CE2"/>
    <w:rsid w:val="00E05ADA"/>
    <w:rsid w:val="00E31600"/>
    <w:rsid w:val="00E6678E"/>
    <w:rsid w:val="00E70A40"/>
    <w:rsid w:val="00E77EC9"/>
    <w:rsid w:val="00E82659"/>
    <w:rsid w:val="00E83FB8"/>
    <w:rsid w:val="00E875B9"/>
    <w:rsid w:val="00EA592C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0660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660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  <w:style w:type="character" w:customStyle="1" w:styleId="mw-headline">
    <w:name w:val="mw-headline"/>
    <w:uiPriority w:val="99"/>
    <w:rsid w:val="000D5BF3"/>
  </w:style>
  <w:style w:type="character" w:customStyle="1" w:styleId="mw-editsection">
    <w:name w:val="mw-editsection"/>
    <w:uiPriority w:val="99"/>
    <w:rsid w:val="000D5BF3"/>
  </w:style>
  <w:style w:type="character" w:customStyle="1" w:styleId="mw-editsection-bracket">
    <w:name w:val="mw-editsection-bracket"/>
    <w:uiPriority w:val="99"/>
    <w:rsid w:val="000D5BF3"/>
  </w:style>
  <w:style w:type="character" w:customStyle="1" w:styleId="mw-editsection-divider">
    <w:name w:val="mw-editsection-divider"/>
    <w:uiPriority w:val="99"/>
    <w:rsid w:val="000D5BF3"/>
  </w:style>
  <w:style w:type="character" w:styleId="Strong">
    <w:name w:val="Strong"/>
    <w:basedOn w:val="DefaultParagraphFont"/>
    <w:uiPriority w:val="99"/>
    <w:qFormat/>
    <w:rsid w:val="004B12DD"/>
    <w:rPr>
      <w:rFonts w:cs="Times New Roman"/>
      <w:b/>
    </w:rPr>
  </w:style>
  <w:style w:type="paragraph" w:customStyle="1" w:styleId="note">
    <w:name w:val="note"/>
    <w:basedOn w:val="Normal"/>
    <w:uiPriority w:val="99"/>
    <w:rsid w:val="00CA34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2139183218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22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213918321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.rosine1.free.fr/public/.patisson_027_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748</Words>
  <Characters>4114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2012-10-03T07:15:00Z</cp:lastPrinted>
  <dcterms:created xsi:type="dcterms:W3CDTF">2016-12-02T07:35:00Z</dcterms:created>
  <dcterms:modified xsi:type="dcterms:W3CDTF">2016-12-02T07:35:00Z</dcterms:modified>
</cp:coreProperties>
</file>